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44" w:rsidRDefault="004F7644" w:rsidP="004F7644">
      <w:pPr>
        <w:autoSpaceDE w:val="0"/>
        <w:autoSpaceDN w:val="0"/>
        <w:adjustRightInd w:val="0"/>
        <w:spacing w:after="0" w:line="240" w:lineRule="auto"/>
        <w:ind w:firstLine="708"/>
        <w:rPr>
          <w:rFonts w:ascii="Times New Roman" w:hAnsi="Times New Roman" w:cs="Times New Roman"/>
          <w:bCs/>
          <w:sz w:val="24"/>
          <w:szCs w:val="24"/>
        </w:rPr>
      </w:pPr>
      <w:r>
        <w:rPr>
          <w:rFonts w:ascii="Times New Roman" w:hAnsi="Times New Roman" w:cs="Times New Roman"/>
          <w:sz w:val="24"/>
          <w:szCs w:val="24"/>
        </w:rPr>
        <w:t xml:space="preserve">УДК </w:t>
      </w:r>
      <w:r>
        <w:rPr>
          <w:rFonts w:ascii="Times New Roman" w:hAnsi="Times New Roman" w:cs="Times New Roman"/>
          <w:bCs/>
          <w:sz w:val="24"/>
          <w:szCs w:val="24"/>
        </w:rPr>
        <w:t>621.397</w:t>
      </w:r>
    </w:p>
    <w:p w:rsidR="00C464F2" w:rsidRDefault="00C464F2" w:rsidP="00ED00E0">
      <w:pPr>
        <w:spacing w:after="0" w:line="240" w:lineRule="auto"/>
        <w:rPr>
          <w:rFonts w:ascii="Times New Roman" w:hAnsi="Times New Roman" w:cs="Times New Roman"/>
          <w:sz w:val="24"/>
          <w:szCs w:val="24"/>
        </w:rPr>
      </w:pPr>
    </w:p>
    <w:p w:rsidR="00C464F2" w:rsidRPr="00F06804" w:rsidRDefault="00C464F2" w:rsidP="00C464F2">
      <w:pPr>
        <w:spacing w:after="0" w:line="240" w:lineRule="auto"/>
        <w:jc w:val="center"/>
        <w:rPr>
          <w:rFonts w:ascii="Times New Roman" w:hAnsi="Times New Roman" w:cs="Times New Roman"/>
          <w:sz w:val="24"/>
          <w:szCs w:val="24"/>
        </w:rPr>
      </w:pPr>
      <w:r w:rsidRPr="00F06804">
        <w:rPr>
          <w:rFonts w:ascii="Times New Roman" w:hAnsi="Times New Roman" w:cs="Times New Roman"/>
          <w:sz w:val="24"/>
          <w:szCs w:val="24"/>
        </w:rPr>
        <w:t>Е.Г. ЖИЛЯКОВ, Д.А. ЧЕРНОМОРЕЦ, Е.В. БОЛГОВА, А.А. ЧЕРНОМОРЕЦ</w:t>
      </w:r>
    </w:p>
    <w:p w:rsidR="00F06804" w:rsidRPr="00F06804" w:rsidRDefault="00F06804" w:rsidP="00C464F2">
      <w:pPr>
        <w:spacing w:after="0" w:line="240" w:lineRule="auto"/>
        <w:jc w:val="center"/>
        <w:rPr>
          <w:rFonts w:ascii="Times New Roman" w:hAnsi="Times New Roman" w:cs="Times New Roman"/>
          <w:sz w:val="24"/>
          <w:szCs w:val="24"/>
          <w:lang w:val="en-US"/>
        </w:rPr>
      </w:pPr>
      <w:r w:rsidRPr="00F06804">
        <w:rPr>
          <w:rFonts w:ascii="Times New Roman" w:hAnsi="Times New Roman" w:cs="Times New Roman"/>
          <w:sz w:val="24"/>
          <w:szCs w:val="24"/>
          <w:lang w:val="en-US"/>
        </w:rPr>
        <w:t>E.G. ZHILYAKOV, D.A. CHERNOMORETS, E.V. BOLGOVA, A.A. CHERNOMORETS</w:t>
      </w:r>
    </w:p>
    <w:p w:rsidR="00C464F2" w:rsidRPr="00245175" w:rsidRDefault="00C464F2" w:rsidP="00C464F2">
      <w:pPr>
        <w:spacing w:after="0" w:line="240" w:lineRule="auto"/>
        <w:jc w:val="center"/>
        <w:rPr>
          <w:rFonts w:ascii="Times New Roman" w:hAnsi="Times New Roman" w:cs="Times New Roman"/>
          <w:sz w:val="24"/>
          <w:szCs w:val="24"/>
          <w:lang w:val="en-US"/>
        </w:rPr>
      </w:pPr>
    </w:p>
    <w:p w:rsidR="00EC56B2" w:rsidRPr="00F47A2F" w:rsidRDefault="00EC56B2" w:rsidP="00C464F2">
      <w:pPr>
        <w:spacing w:after="0" w:line="240" w:lineRule="auto"/>
        <w:jc w:val="center"/>
        <w:rPr>
          <w:rFonts w:ascii="Times New Roman" w:hAnsi="Times New Roman" w:cs="Times New Roman"/>
          <w:b/>
          <w:sz w:val="28"/>
          <w:szCs w:val="28"/>
        </w:rPr>
      </w:pPr>
      <w:r w:rsidRPr="00F47A2F">
        <w:rPr>
          <w:rFonts w:ascii="Times New Roman" w:hAnsi="Times New Roman" w:cs="Times New Roman"/>
          <w:b/>
          <w:sz w:val="28"/>
          <w:szCs w:val="28"/>
        </w:rPr>
        <w:t>ОБ ОБНАРУЖЕНИИ МАЛОРАЗМЕРНЫХ ОБЪЕКТОВ НА МОРСКОЙ ПОВЕРХНОСТИ НА ОСНОВЕ ПРИЗНАКОВ ОТЛИЧИЙ СВОЙСТВ ЕЁ МАЛЫХ ФРАГМЕНТОВ В ЛОКАЛЬНОЙ ОБЛАСТИ</w:t>
      </w:r>
    </w:p>
    <w:p w:rsidR="00EC56B2" w:rsidRPr="00EC56B2" w:rsidRDefault="00EC56B2" w:rsidP="00C464F2">
      <w:pPr>
        <w:spacing w:after="0" w:line="240" w:lineRule="auto"/>
        <w:jc w:val="center"/>
        <w:rPr>
          <w:rFonts w:ascii="Times New Roman" w:hAnsi="Times New Roman" w:cs="Times New Roman"/>
          <w:b/>
          <w:sz w:val="28"/>
          <w:szCs w:val="28"/>
          <w:lang w:val="en-US"/>
        </w:rPr>
      </w:pPr>
      <w:r w:rsidRPr="00F47A2F">
        <w:rPr>
          <w:rFonts w:ascii="Times New Roman" w:hAnsi="Times New Roman" w:cs="Times New Roman"/>
          <w:b/>
          <w:sz w:val="28"/>
          <w:szCs w:val="28"/>
          <w:lang w:val="en-US"/>
        </w:rPr>
        <w:t>ON THE DETECTION OF SMALL-SIZED OBJECTS ON THE SEA SURFACE BASED ON THE DIFFERENCES SIGNS IN THE PROPERTIES OF ITS SMALL FRAGMENTS IN THE LOCAL AREA</w:t>
      </w:r>
    </w:p>
    <w:p w:rsidR="00C464F2" w:rsidRPr="00A702AF" w:rsidRDefault="00C464F2" w:rsidP="00ED00E0">
      <w:pPr>
        <w:spacing w:after="0" w:line="240" w:lineRule="auto"/>
        <w:rPr>
          <w:rFonts w:ascii="Times New Roman" w:hAnsi="Times New Roman" w:cs="Times New Roman"/>
          <w:b/>
          <w:sz w:val="24"/>
          <w:szCs w:val="24"/>
          <w:lang w:val="en-US"/>
        </w:rPr>
      </w:pPr>
    </w:p>
    <w:p w:rsidR="00126A08" w:rsidRPr="00B04CCC" w:rsidRDefault="00A1501F" w:rsidP="00126A08">
      <w:pPr>
        <w:spacing w:after="0" w:line="240" w:lineRule="auto"/>
        <w:ind w:firstLine="708"/>
        <w:jc w:val="both"/>
        <w:rPr>
          <w:rFonts w:ascii="Times New Roman" w:hAnsi="Times New Roman" w:cs="Times New Roman"/>
          <w:sz w:val="20"/>
          <w:szCs w:val="20"/>
        </w:rPr>
      </w:pPr>
      <w:r w:rsidRPr="00A1501F">
        <w:rPr>
          <w:rFonts w:ascii="Times New Roman" w:hAnsi="Times New Roman" w:cs="Times New Roman"/>
          <w:sz w:val="20"/>
          <w:szCs w:val="20"/>
        </w:rPr>
        <w:t xml:space="preserve">В работе предложен метод </w:t>
      </w:r>
      <w:proofErr w:type="gramStart"/>
      <w:r w:rsidRPr="00A1501F">
        <w:rPr>
          <w:rFonts w:ascii="Times New Roman" w:hAnsi="Times New Roman" w:cs="Times New Roman"/>
          <w:sz w:val="20"/>
          <w:szCs w:val="20"/>
        </w:rPr>
        <w:t xml:space="preserve">вычисления признаков локального отличия фрагментов </w:t>
      </w:r>
      <w:r>
        <w:rPr>
          <w:rFonts w:ascii="Times New Roman" w:hAnsi="Times New Roman" w:cs="Times New Roman"/>
          <w:sz w:val="20"/>
          <w:szCs w:val="20"/>
        </w:rPr>
        <w:t xml:space="preserve">изображений </w:t>
      </w:r>
      <w:r w:rsidRPr="00A1501F">
        <w:rPr>
          <w:rFonts w:ascii="Times New Roman" w:hAnsi="Times New Roman" w:cs="Times New Roman"/>
          <w:sz w:val="20"/>
          <w:szCs w:val="20"/>
        </w:rPr>
        <w:t>морской поверхности</w:t>
      </w:r>
      <w:proofErr w:type="gramEnd"/>
      <w:r w:rsidRPr="00A1501F">
        <w:rPr>
          <w:rFonts w:ascii="Times New Roman" w:hAnsi="Times New Roman" w:cs="Times New Roman"/>
          <w:sz w:val="20"/>
          <w:szCs w:val="20"/>
        </w:rPr>
        <w:t xml:space="preserve"> при применении различных статистических характеристик: среднее арифметическое, среднеквадратическое отклонение, коэффициент вариации, медиана. На основании результатов проведенных вычислитель</w:t>
      </w:r>
      <w:r w:rsidRPr="00B04CCC">
        <w:rPr>
          <w:rFonts w:ascii="Times New Roman" w:hAnsi="Times New Roman" w:cs="Times New Roman"/>
          <w:sz w:val="20"/>
          <w:szCs w:val="20"/>
        </w:rPr>
        <w:t>ных экспериментов с модельными объектами показано, что значения признаков локального отличия фрагментов могут быть применены для решения задачи обнаружения посторонних для морской поверхности объектов.</w:t>
      </w:r>
    </w:p>
    <w:p w:rsidR="00C464F2" w:rsidRPr="00B04CCC" w:rsidRDefault="00C464F2" w:rsidP="00F444C9">
      <w:pPr>
        <w:spacing w:after="0" w:line="240" w:lineRule="auto"/>
        <w:ind w:firstLine="708"/>
        <w:jc w:val="both"/>
        <w:rPr>
          <w:rFonts w:ascii="Times New Roman" w:hAnsi="Times New Roman" w:cs="Times New Roman"/>
          <w:sz w:val="20"/>
          <w:szCs w:val="20"/>
        </w:rPr>
      </w:pPr>
      <w:r w:rsidRPr="00B04CCC">
        <w:rPr>
          <w:rFonts w:ascii="Times New Roman" w:hAnsi="Times New Roman" w:cs="Times New Roman"/>
          <w:sz w:val="20"/>
          <w:szCs w:val="20"/>
        </w:rPr>
        <w:t>Ключевые слова</w:t>
      </w:r>
      <w:r w:rsidR="00A1501F" w:rsidRPr="00B04CCC">
        <w:rPr>
          <w:rFonts w:ascii="Times New Roman" w:hAnsi="Times New Roman" w:cs="Times New Roman"/>
          <w:sz w:val="20"/>
          <w:szCs w:val="20"/>
        </w:rPr>
        <w:t>: изображени</w:t>
      </w:r>
      <w:r w:rsidR="00D140A5" w:rsidRPr="00B04CCC">
        <w:rPr>
          <w:rFonts w:ascii="Times New Roman" w:hAnsi="Times New Roman" w:cs="Times New Roman"/>
          <w:sz w:val="20"/>
          <w:szCs w:val="20"/>
        </w:rPr>
        <w:t>е</w:t>
      </w:r>
      <w:r w:rsidR="00A1501F" w:rsidRPr="00B04CCC">
        <w:rPr>
          <w:rFonts w:ascii="Times New Roman" w:hAnsi="Times New Roman" w:cs="Times New Roman"/>
          <w:sz w:val="20"/>
          <w:szCs w:val="20"/>
        </w:rPr>
        <w:t xml:space="preserve"> морской поверхности, фрагмент изображения, признак локального отличия, обнаружение объектов, модельный объект</w:t>
      </w:r>
    </w:p>
    <w:p w:rsidR="004B58B7" w:rsidRPr="00B04CCC" w:rsidRDefault="004B58B7" w:rsidP="00F444C9">
      <w:pPr>
        <w:spacing w:after="0" w:line="240" w:lineRule="auto"/>
        <w:ind w:firstLine="708"/>
        <w:jc w:val="both"/>
        <w:rPr>
          <w:rFonts w:ascii="Times New Roman" w:hAnsi="Times New Roman" w:cs="Times New Roman"/>
          <w:sz w:val="20"/>
          <w:szCs w:val="20"/>
        </w:rPr>
      </w:pPr>
    </w:p>
    <w:p w:rsidR="00D140A5" w:rsidRPr="00B04CCC" w:rsidRDefault="00D140A5" w:rsidP="00D140A5">
      <w:pPr>
        <w:spacing w:after="0" w:line="240" w:lineRule="auto"/>
        <w:ind w:firstLine="708"/>
        <w:jc w:val="both"/>
        <w:rPr>
          <w:rFonts w:ascii="Times New Roman" w:hAnsi="Times New Roman" w:cs="Times New Roman"/>
          <w:sz w:val="20"/>
          <w:szCs w:val="20"/>
          <w:lang w:val="en-US"/>
        </w:rPr>
      </w:pPr>
      <w:r w:rsidRPr="00B04CCC">
        <w:rPr>
          <w:rFonts w:ascii="Times New Roman" w:hAnsi="Times New Roman" w:cs="Times New Roman"/>
          <w:sz w:val="20"/>
          <w:szCs w:val="20"/>
          <w:lang w:val="en-US"/>
        </w:rPr>
        <w:t xml:space="preserve">In the paper we propose a method for calculating the </w:t>
      </w:r>
      <w:r w:rsidR="001D4635" w:rsidRPr="00B04CCC">
        <w:rPr>
          <w:rFonts w:ascii="Times New Roman" w:hAnsi="Times New Roman" w:cs="Times New Roman"/>
          <w:sz w:val="20"/>
          <w:szCs w:val="20"/>
          <w:lang w:val="en-US"/>
        </w:rPr>
        <w:t xml:space="preserve">local difference </w:t>
      </w:r>
      <w:r w:rsidRPr="00B04CCC">
        <w:rPr>
          <w:rFonts w:ascii="Times New Roman" w:hAnsi="Times New Roman" w:cs="Times New Roman"/>
          <w:sz w:val="20"/>
          <w:szCs w:val="20"/>
          <w:lang w:val="en-US"/>
        </w:rPr>
        <w:t xml:space="preserve">signs of the sea surface </w:t>
      </w:r>
      <w:r w:rsidR="001D4635" w:rsidRPr="00B04CCC">
        <w:rPr>
          <w:rFonts w:ascii="Times New Roman" w:hAnsi="Times New Roman" w:cs="Times New Roman"/>
          <w:sz w:val="20"/>
          <w:szCs w:val="20"/>
          <w:lang w:val="en-US"/>
        </w:rPr>
        <w:t xml:space="preserve">images fragments </w:t>
      </w:r>
      <w:r w:rsidRPr="00B04CCC">
        <w:rPr>
          <w:rFonts w:ascii="Times New Roman" w:hAnsi="Times New Roman" w:cs="Times New Roman"/>
          <w:sz w:val="20"/>
          <w:szCs w:val="20"/>
          <w:lang w:val="en-US"/>
        </w:rPr>
        <w:t xml:space="preserve">using various statistical characteristics: arithmetic mean, standard deviation, </w:t>
      </w:r>
      <w:proofErr w:type="gramStart"/>
      <w:r w:rsidR="001D4635" w:rsidRPr="00B04CCC">
        <w:rPr>
          <w:rFonts w:ascii="Times New Roman" w:hAnsi="Times New Roman" w:cs="Times New Roman"/>
          <w:sz w:val="20"/>
          <w:szCs w:val="20"/>
          <w:lang w:val="en-US"/>
        </w:rPr>
        <w:t>variation</w:t>
      </w:r>
      <w:proofErr w:type="gramEnd"/>
      <w:r w:rsidR="001D4635" w:rsidRPr="00B04CCC">
        <w:rPr>
          <w:rFonts w:ascii="Times New Roman" w:hAnsi="Times New Roman" w:cs="Times New Roman"/>
          <w:sz w:val="20"/>
          <w:szCs w:val="20"/>
          <w:lang w:val="en-US"/>
        </w:rPr>
        <w:t xml:space="preserve"> </w:t>
      </w:r>
      <w:r w:rsidRPr="00B04CCC">
        <w:rPr>
          <w:rFonts w:ascii="Times New Roman" w:hAnsi="Times New Roman" w:cs="Times New Roman"/>
          <w:sz w:val="20"/>
          <w:szCs w:val="20"/>
          <w:lang w:val="en-US"/>
        </w:rPr>
        <w:t xml:space="preserve">coefficient, median. Based on the results of computational experiments </w:t>
      </w:r>
      <w:r w:rsidR="001D4635" w:rsidRPr="00B04CCC">
        <w:rPr>
          <w:rFonts w:ascii="Times New Roman" w:hAnsi="Times New Roman" w:cs="Times New Roman"/>
          <w:sz w:val="20"/>
          <w:szCs w:val="20"/>
          <w:lang w:val="en-US"/>
        </w:rPr>
        <w:t>using</w:t>
      </w:r>
      <w:r w:rsidRPr="00B04CCC">
        <w:rPr>
          <w:rFonts w:ascii="Times New Roman" w:hAnsi="Times New Roman" w:cs="Times New Roman"/>
          <w:sz w:val="20"/>
          <w:szCs w:val="20"/>
          <w:lang w:val="en-US"/>
        </w:rPr>
        <w:t xml:space="preserve"> model objects, it is shown that the values of the </w:t>
      </w:r>
      <w:r w:rsidR="001D4635" w:rsidRPr="00B04CCC">
        <w:rPr>
          <w:rFonts w:ascii="Times New Roman" w:hAnsi="Times New Roman" w:cs="Times New Roman"/>
          <w:sz w:val="20"/>
          <w:szCs w:val="20"/>
          <w:lang w:val="en-US"/>
        </w:rPr>
        <w:t xml:space="preserve">fragments local difference </w:t>
      </w:r>
      <w:r w:rsidRPr="00B04CCC">
        <w:rPr>
          <w:rFonts w:ascii="Times New Roman" w:hAnsi="Times New Roman" w:cs="Times New Roman"/>
          <w:sz w:val="20"/>
          <w:szCs w:val="20"/>
          <w:lang w:val="en-US"/>
        </w:rPr>
        <w:t>signs can be used to solve the problem of detecting extraneous objects for the sea surface.</w:t>
      </w:r>
    </w:p>
    <w:p w:rsidR="00D140A5" w:rsidRPr="00B04CCC" w:rsidRDefault="00D140A5" w:rsidP="00D140A5">
      <w:pPr>
        <w:spacing w:after="0" w:line="240" w:lineRule="auto"/>
        <w:ind w:firstLine="708"/>
        <w:jc w:val="both"/>
        <w:rPr>
          <w:rFonts w:ascii="Times New Roman" w:hAnsi="Times New Roman" w:cs="Times New Roman"/>
          <w:sz w:val="20"/>
          <w:szCs w:val="20"/>
          <w:lang w:val="en-US"/>
        </w:rPr>
      </w:pPr>
      <w:r w:rsidRPr="00B04CCC">
        <w:rPr>
          <w:rFonts w:ascii="Times New Roman" w:hAnsi="Times New Roman" w:cs="Times New Roman"/>
          <w:sz w:val="20"/>
          <w:szCs w:val="20"/>
          <w:lang w:val="en-US"/>
        </w:rPr>
        <w:t>Keywords: sea surface image, image fragment, local difference sign, object detection, model object</w:t>
      </w:r>
    </w:p>
    <w:p w:rsidR="004B58B7" w:rsidRPr="00B04CCC" w:rsidRDefault="004B58B7" w:rsidP="00F444C9">
      <w:pPr>
        <w:spacing w:after="0" w:line="240" w:lineRule="auto"/>
        <w:ind w:firstLine="708"/>
        <w:jc w:val="both"/>
        <w:rPr>
          <w:rFonts w:ascii="Times New Roman" w:hAnsi="Times New Roman" w:cs="Times New Roman"/>
          <w:sz w:val="24"/>
          <w:szCs w:val="24"/>
          <w:lang w:val="en-US"/>
        </w:rPr>
      </w:pPr>
    </w:p>
    <w:p w:rsidR="00682D75" w:rsidRPr="00B04CCC" w:rsidRDefault="00507BAB"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Методы</w:t>
      </w:r>
      <w:r w:rsidR="00682D75" w:rsidRPr="00B04CCC">
        <w:rPr>
          <w:rFonts w:ascii="Times New Roman" w:hAnsi="Times New Roman" w:cs="Times New Roman"/>
          <w:sz w:val="24"/>
          <w:szCs w:val="24"/>
        </w:rPr>
        <w:t xml:space="preserve"> обнаружения посторонних объектов на морской поверхности является важным компонентом информационных систем обеспечения безопасного движения судов</w:t>
      </w:r>
      <w:r w:rsidR="00841B49" w:rsidRPr="00B04CCC">
        <w:rPr>
          <w:rFonts w:ascii="Times New Roman" w:hAnsi="Times New Roman" w:cs="Times New Roman"/>
          <w:sz w:val="24"/>
          <w:szCs w:val="24"/>
        </w:rPr>
        <w:t xml:space="preserve"> [1</w:t>
      </w:r>
      <w:r w:rsidR="007A2242" w:rsidRPr="00B04CCC">
        <w:rPr>
          <w:rFonts w:ascii="Times New Roman" w:hAnsi="Times New Roman" w:cs="Times New Roman"/>
          <w:sz w:val="24"/>
          <w:szCs w:val="24"/>
        </w:rPr>
        <w:t>, 2</w:t>
      </w:r>
      <w:r w:rsidR="00841B49" w:rsidRPr="00B04CCC">
        <w:rPr>
          <w:rFonts w:ascii="Times New Roman" w:hAnsi="Times New Roman" w:cs="Times New Roman"/>
          <w:sz w:val="24"/>
          <w:szCs w:val="24"/>
        </w:rPr>
        <w:t>]</w:t>
      </w:r>
      <w:r w:rsidR="00682D75" w:rsidRPr="00B04CCC">
        <w:rPr>
          <w:rFonts w:ascii="Times New Roman" w:hAnsi="Times New Roman" w:cs="Times New Roman"/>
          <w:sz w:val="24"/>
          <w:szCs w:val="24"/>
        </w:rPr>
        <w:t>. В настоящее время известно значительное количество различных методов обнаружения</w:t>
      </w:r>
      <w:r w:rsidR="00D14278" w:rsidRPr="00B04CCC">
        <w:rPr>
          <w:rFonts w:ascii="Times New Roman" w:hAnsi="Times New Roman" w:cs="Times New Roman"/>
          <w:sz w:val="24"/>
          <w:szCs w:val="24"/>
        </w:rPr>
        <w:t xml:space="preserve"> объектов [</w:t>
      </w:r>
      <w:r w:rsidR="007A2242" w:rsidRPr="00B04CCC">
        <w:rPr>
          <w:rFonts w:ascii="Times New Roman" w:hAnsi="Times New Roman" w:cs="Times New Roman"/>
          <w:sz w:val="24"/>
          <w:szCs w:val="24"/>
        </w:rPr>
        <w:t>3-8</w:t>
      </w:r>
      <w:r w:rsidR="00D14278" w:rsidRPr="00B04CCC">
        <w:rPr>
          <w:rFonts w:ascii="Times New Roman" w:hAnsi="Times New Roman" w:cs="Times New Roman"/>
          <w:sz w:val="24"/>
          <w:szCs w:val="24"/>
        </w:rPr>
        <w:t>]</w:t>
      </w:r>
      <w:r w:rsidR="002F3C4D" w:rsidRPr="00B04CCC">
        <w:rPr>
          <w:rFonts w:ascii="Times New Roman" w:hAnsi="Times New Roman" w:cs="Times New Roman"/>
          <w:sz w:val="24"/>
          <w:szCs w:val="24"/>
        </w:rPr>
        <w:t>. Однако</w:t>
      </w:r>
      <w:r w:rsidR="00682D75" w:rsidRPr="00B04CCC">
        <w:rPr>
          <w:rFonts w:ascii="Times New Roman" w:hAnsi="Times New Roman" w:cs="Times New Roman"/>
          <w:sz w:val="24"/>
          <w:szCs w:val="24"/>
        </w:rPr>
        <w:t xml:space="preserve"> большинство существующих методов </w:t>
      </w:r>
      <w:r w:rsidR="00CA642A" w:rsidRPr="00B04CCC">
        <w:rPr>
          <w:rFonts w:ascii="Times New Roman" w:hAnsi="Times New Roman" w:cs="Times New Roman"/>
          <w:sz w:val="24"/>
          <w:szCs w:val="24"/>
        </w:rPr>
        <w:t xml:space="preserve">обнаружения объектов </w:t>
      </w:r>
      <w:r w:rsidR="00682D75" w:rsidRPr="00B04CCC">
        <w:rPr>
          <w:rFonts w:ascii="Times New Roman" w:hAnsi="Times New Roman" w:cs="Times New Roman"/>
          <w:sz w:val="24"/>
          <w:szCs w:val="24"/>
        </w:rPr>
        <w:t>ориентированы на обработку последовательности кадров видеозаписи морской поверхности</w:t>
      </w:r>
      <w:r w:rsidR="00090BCF" w:rsidRPr="00B04CCC">
        <w:rPr>
          <w:rFonts w:ascii="Times New Roman" w:hAnsi="Times New Roman" w:cs="Times New Roman"/>
          <w:sz w:val="24"/>
          <w:szCs w:val="24"/>
        </w:rPr>
        <w:t>, а также, в основном, на обнаружение объектов достаточно значительных размеров.</w:t>
      </w:r>
      <w:r w:rsidR="00D14278" w:rsidRPr="00B04CCC">
        <w:rPr>
          <w:rFonts w:ascii="Times New Roman" w:hAnsi="Times New Roman" w:cs="Times New Roman"/>
          <w:sz w:val="24"/>
          <w:szCs w:val="24"/>
        </w:rPr>
        <w:t xml:space="preserve"> </w:t>
      </w:r>
    </w:p>
    <w:p w:rsidR="00FD0DEF" w:rsidRPr="00B04CCC" w:rsidRDefault="00FD0DEF"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В данной работе предложен подход обнаружения посторонних малоразмерных объектов на отдельном изображении взволнованной морской поверхности на основе </w:t>
      </w:r>
      <w:proofErr w:type="gramStart"/>
      <w:r w:rsidR="003A58EE" w:rsidRPr="00B04CCC">
        <w:rPr>
          <w:rFonts w:ascii="Times New Roman" w:hAnsi="Times New Roman" w:cs="Times New Roman"/>
          <w:sz w:val="24"/>
          <w:szCs w:val="24"/>
        </w:rPr>
        <w:t xml:space="preserve">признака </w:t>
      </w:r>
      <w:r w:rsidRPr="00B04CCC">
        <w:rPr>
          <w:rFonts w:ascii="Times New Roman" w:hAnsi="Times New Roman" w:cs="Times New Roman"/>
          <w:sz w:val="24"/>
          <w:szCs w:val="24"/>
        </w:rPr>
        <w:t>локального отличия статистических характеристик заданных фрагментов анализируемого изображения</w:t>
      </w:r>
      <w:proofErr w:type="gramEnd"/>
      <w:r w:rsidRPr="00B04CCC">
        <w:rPr>
          <w:rFonts w:ascii="Times New Roman" w:hAnsi="Times New Roman" w:cs="Times New Roman"/>
          <w:sz w:val="24"/>
          <w:szCs w:val="24"/>
        </w:rPr>
        <w:t xml:space="preserve"> по сравнению со статистическими характеристиками их «соседних» фрагментов.</w:t>
      </w:r>
    </w:p>
    <w:p w:rsidR="00682D75" w:rsidRPr="00B04CCC" w:rsidRDefault="008574FF"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Сформулируем понятие </w:t>
      </w:r>
      <w:r w:rsidR="003A58EE" w:rsidRPr="00B04CCC">
        <w:rPr>
          <w:rFonts w:ascii="Times New Roman" w:hAnsi="Times New Roman" w:cs="Times New Roman"/>
          <w:sz w:val="24"/>
          <w:szCs w:val="24"/>
        </w:rPr>
        <w:t xml:space="preserve">признака </w:t>
      </w:r>
      <w:r w:rsidRPr="00B04CCC">
        <w:rPr>
          <w:rFonts w:ascii="Times New Roman" w:hAnsi="Times New Roman" w:cs="Times New Roman"/>
          <w:sz w:val="24"/>
          <w:szCs w:val="24"/>
        </w:rPr>
        <w:t xml:space="preserve">локального отличия </w:t>
      </w:r>
      <w:r w:rsidR="00DC74C4" w:rsidRPr="00B04CCC">
        <w:rPr>
          <w:rFonts w:ascii="Times New Roman" w:hAnsi="Times New Roman" w:cs="Times New Roman"/>
          <w:sz w:val="24"/>
          <w:szCs w:val="24"/>
        </w:rPr>
        <w:t xml:space="preserve">заданного </w:t>
      </w:r>
      <w:r w:rsidRPr="00B04CCC">
        <w:rPr>
          <w:rFonts w:ascii="Times New Roman" w:hAnsi="Times New Roman" w:cs="Times New Roman"/>
          <w:sz w:val="24"/>
          <w:szCs w:val="24"/>
        </w:rPr>
        <w:t xml:space="preserve">фрагмента </w:t>
      </w:r>
      <w:r w:rsidR="00DC74C4" w:rsidRPr="00B04CCC">
        <w:rPr>
          <w:rFonts w:ascii="Times New Roman" w:hAnsi="Times New Roman" w:cs="Times New Roman"/>
          <w:sz w:val="24"/>
          <w:szCs w:val="24"/>
        </w:rPr>
        <w:t xml:space="preserve">изображения </w:t>
      </w:r>
      <w:r w:rsidRPr="00B04CCC">
        <w:rPr>
          <w:rFonts w:ascii="Times New Roman" w:hAnsi="Times New Roman" w:cs="Times New Roman"/>
          <w:sz w:val="24"/>
          <w:szCs w:val="24"/>
        </w:rPr>
        <w:t>от соседних фрагментов.</w:t>
      </w:r>
    </w:p>
    <w:p w:rsidR="00524D3C" w:rsidRPr="00B04CCC" w:rsidRDefault="00524D3C"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Представим анализируемое изображение в виде матрицы </w:t>
      </w:r>
      <w:r w:rsidRPr="00B04CCC">
        <w:rPr>
          <w:rFonts w:ascii="Times New Roman" w:hAnsi="Times New Roman" w:cs="Times New Roman"/>
          <w:position w:val="-4"/>
          <w:sz w:val="24"/>
          <w:szCs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2.9pt" o:ole="">
            <v:imagedata r:id="rId8" o:title=""/>
          </v:shape>
          <o:OLEObject Type="Embed" ProgID="Equation.3" ShapeID="_x0000_i1025" DrawAspect="Content" ObjectID="_1744140237" r:id="rId9"/>
        </w:object>
      </w:r>
      <w:r w:rsidRPr="00B04CCC">
        <w:rPr>
          <w:rFonts w:ascii="Times New Roman" w:hAnsi="Times New Roman" w:cs="Times New Roman"/>
          <w:sz w:val="24"/>
          <w:szCs w:val="24"/>
        </w:rPr>
        <w:t xml:space="preserve">, размерности </w:t>
      </w:r>
      <w:r w:rsidRPr="00B04CCC">
        <w:rPr>
          <w:rFonts w:ascii="Times New Roman" w:hAnsi="Times New Roman" w:cs="Times New Roman"/>
          <w:position w:val="-10"/>
          <w:sz w:val="24"/>
          <w:szCs w:val="24"/>
        </w:rPr>
        <w:object w:dxaOrig="800" w:dyaOrig="340">
          <v:shape id="_x0000_i1026" type="#_x0000_t75" style="width:39.75pt;height:17.2pt" o:ole="">
            <v:imagedata r:id="rId10" o:title=""/>
          </v:shape>
          <o:OLEObject Type="Embed" ProgID="Equation.3" ShapeID="_x0000_i1026" DrawAspect="Content" ObjectID="_1744140238" r:id="rId11"/>
        </w:object>
      </w:r>
      <w:r w:rsidRPr="00B04CCC">
        <w:rPr>
          <w:rFonts w:ascii="Times New Roman" w:hAnsi="Times New Roman" w:cs="Times New Roman"/>
          <w:sz w:val="24"/>
          <w:szCs w:val="24"/>
        </w:rPr>
        <w:t>, значений его пикселей.</w:t>
      </w:r>
    </w:p>
    <w:p w:rsidR="00507BAB" w:rsidRPr="00B04CCC" w:rsidRDefault="008574FF"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Обозначим, </w:t>
      </w:r>
      <w:r w:rsidR="00AF4025" w:rsidRPr="00B04CCC">
        <w:rPr>
          <w:rFonts w:ascii="Times New Roman" w:hAnsi="Times New Roman" w:cs="Times New Roman"/>
          <w:position w:val="-14"/>
          <w:sz w:val="24"/>
          <w:szCs w:val="24"/>
        </w:rPr>
        <w:object w:dxaOrig="1100" w:dyaOrig="400">
          <v:shape id="_x0000_i1027" type="#_x0000_t75" style="width:56.95pt;height:19.9pt" o:ole="">
            <v:imagedata r:id="rId12" o:title=""/>
          </v:shape>
          <o:OLEObject Type="Embed" ProgID="Equation.3" ShapeID="_x0000_i1027" DrawAspect="Content" ObjectID="_1744140239" r:id="rId13"/>
        </w:object>
      </w:r>
      <w:r w:rsidR="00AF4025" w:rsidRPr="00B04CCC">
        <w:rPr>
          <w:rFonts w:ascii="Times New Roman" w:hAnsi="Times New Roman" w:cs="Times New Roman"/>
          <w:sz w:val="24"/>
          <w:szCs w:val="24"/>
        </w:rPr>
        <w:t xml:space="preserve">, </w:t>
      </w:r>
      <w:r w:rsidR="00AF4025" w:rsidRPr="00B04CCC">
        <w:rPr>
          <w:rFonts w:ascii="Times New Roman" w:hAnsi="Times New Roman" w:cs="Times New Roman"/>
          <w:position w:val="-10"/>
          <w:sz w:val="24"/>
          <w:szCs w:val="24"/>
        </w:rPr>
        <w:object w:dxaOrig="1240" w:dyaOrig="340">
          <v:shape id="_x0000_i1028" type="#_x0000_t75" style="width:62.35pt;height:17.2pt" o:ole="">
            <v:imagedata r:id="rId14" o:title=""/>
          </v:shape>
          <o:OLEObject Type="Embed" ProgID="Equation.3" ShapeID="_x0000_i1028" DrawAspect="Content" ObjectID="_1744140240" r:id="rId15"/>
        </w:object>
      </w:r>
      <w:r w:rsidR="00AF4025" w:rsidRPr="00B04CCC">
        <w:rPr>
          <w:rFonts w:ascii="Times New Roman" w:hAnsi="Times New Roman" w:cs="Times New Roman"/>
          <w:sz w:val="24"/>
          <w:szCs w:val="24"/>
        </w:rPr>
        <w:t xml:space="preserve">, </w:t>
      </w:r>
      <w:r w:rsidR="00AF4025" w:rsidRPr="00B04CCC">
        <w:rPr>
          <w:rFonts w:ascii="Times New Roman" w:hAnsi="Times New Roman" w:cs="Times New Roman"/>
          <w:position w:val="-10"/>
          <w:sz w:val="24"/>
          <w:szCs w:val="24"/>
        </w:rPr>
        <w:object w:dxaOrig="1320" w:dyaOrig="340">
          <v:shape id="_x0000_i1029" type="#_x0000_t75" style="width:66.1pt;height:17.2pt" o:ole="">
            <v:imagedata r:id="rId16" o:title=""/>
          </v:shape>
          <o:OLEObject Type="Embed" ProgID="Equation.3" ShapeID="_x0000_i1029" DrawAspect="Content" ObjectID="_1744140241" r:id="rId17"/>
        </w:object>
      </w:r>
      <w:r w:rsidR="00AF4025"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 </w:t>
      </w:r>
      <w:r w:rsidR="009E0A62" w:rsidRPr="00B04CCC">
        <w:rPr>
          <w:rFonts w:ascii="Times New Roman" w:hAnsi="Times New Roman" w:cs="Times New Roman"/>
          <w:sz w:val="24"/>
          <w:szCs w:val="24"/>
        </w:rPr>
        <w:t>анализируемый</w:t>
      </w:r>
      <w:r w:rsidR="00763AE3" w:rsidRPr="00B04CCC">
        <w:rPr>
          <w:rFonts w:ascii="Times New Roman" w:hAnsi="Times New Roman" w:cs="Times New Roman"/>
          <w:sz w:val="24"/>
          <w:szCs w:val="24"/>
        </w:rPr>
        <w:t xml:space="preserve"> (центральный)</w:t>
      </w:r>
      <w:r w:rsidR="009E0A62" w:rsidRPr="00B04CCC">
        <w:rPr>
          <w:rFonts w:ascii="Times New Roman" w:hAnsi="Times New Roman" w:cs="Times New Roman"/>
          <w:sz w:val="24"/>
          <w:szCs w:val="24"/>
        </w:rPr>
        <w:t xml:space="preserve"> фрагмент, размерности </w:t>
      </w:r>
      <w:r w:rsidR="009E0A62" w:rsidRPr="00B04CCC">
        <w:rPr>
          <w:rFonts w:ascii="Times New Roman" w:hAnsi="Times New Roman" w:cs="Times New Roman"/>
          <w:position w:val="-10"/>
          <w:sz w:val="24"/>
          <w:szCs w:val="24"/>
        </w:rPr>
        <w:object w:dxaOrig="880" w:dyaOrig="340">
          <v:shape id="_x0000_i1030" type="#_x0000_t75" style="width:43.5pt;height:17.2pt" o:ole="">
            <v:imagedata r:id="rId18" o:title=""/>
          </v:shape>
          <o:OLEObject Type="Embed" ProgID="Equation.3" ShapeID="_x0000_i1030" DrawAspect="Content" ObjectID="_1744140242" r:id="rId19"/>
        </w:object>
      </w:r>
      <w:r w:rsidR="009E0A62" w:rsidRPr="00B04CCC">
        <w:rPr>
          <w:rFonts w:ascii="Times New Roman" w:hAnsi="Times New Roman" w:cs="Times New Roman"/>
          <w:sz w:val="24"/>
          <w:szCs w:val="24"/>
        </w:rPr>
        <w:t xml:space="preserve"> пикселей</w:t>
      </w:r>
      <w:r w:rsidR="006B1C53" w:rsidRPr="00B04CCC">
        <w:rPr>
          <w:rFonts w:ascii="Times New Roman" w:hAnsi="Times New Roman" w:cs="Times New Roman"/>
          <w:sz w:val="24"/>
          <w:szCs w:val="24"/>
        </w:rPr>
        <w:t xml:space="preserve">, полюс которого расположен на исходном изображении </w:t>
      </w:r>
      <w:r w:rsidR="00AF4025" w:rsidRPr="00B04CCC">
        <w:rPr>
          <w:rFonts w:ascii="Times New Roman" w:hAnsi="Times New Roman" w:cs="Times New Roman"/>
          <w:position w:val="-4"/>
          <w:sz w:val="24"/>
          <w:szCs w:val="24"/>
        </w:rPr>
        <w:object w:dxaOrig="200" w:dyaOrig="260">
          <v:shape id="_x0000_i1031" type="#_x0000_t75" style="width:10.2pt;height:12.9pt" o:ole="">
            <v:imagedata r:id="rId8" o:title=""/>
          </v:shape>
          <o:OLEObject Type="Embed" ProgID="Equation.3" ShapeID="_x0000_i1031" DrawAspect="Content" ObjectID="_1744140243" r:id="rId20"/>
        </w:object>
      </w:r>
      <w:r w:rsidR="00AF4025" w:rsidRPr="00B04CCC">
        <w:rPr>
          <w:rFonts w:ascii="Times New Roman" w:hAnsi="Times New Roman" w:cs="Times New Roman"/>
          <w:sz w:val="24"/>
          <w:szCs w:val="24"/>
        </w:rPr>
        <w:t xml:space="preserve"> </w:t>
      </w:r>
      <w:r w:rsidR="006B1C53" w:rsidRPr="00B04CCC">
        <w:rPr>
          <w:rFonts w:ascii="Times New Roman" w:hAnsi="Times New Roman" w:cs="Times New Roman"/>
          <w:sz w:val="24"/>
          <w:szCs w:val="24"/>
        </w:rPr>
        <w:t xml:space="preserve">в пикселе с индексами </w:t>
      </w:r>
      <w:r w:rsidR="006B1C53" w:rsidRPr="00B04CCC">
        <w:rPr>
          <w:rFonts w:ascii="Times New Roman" w:hAnsi="Times New Roman" w:cs="Times New Roman"/>
          <w:position w:val="-10"/>
          <w:sz w:val="24"/>
          <w:szCs w:val="24"/>
        </w:rPr>
        <w:object w:dxaOrig="740" w:dyaOrig="340">
          <v:shape id="_x0000_i1032" type="#_x0000_t75" style="width:38.15pt;height:16.65pt" o:ole="">
            <v:imagedata r:id="rId21" o:title=""/>
          </v:shape>
          <o:OLEObject Type="Embed" ProgID="Equation.3" ShapeID="_x0000_i1032" DrawAspect="Content" ObjectID="_1744140244" r:id="rId22"/>
        </w:object>
      </w:r>
      <w:r w:rsidR="006B1C53" w:rsidRPr="00B04CCC">
        <w:rPr>
          <w:rFonts w:ascii="Times New Roman" w:hAnsi="Times New Roman" w:cs="Times New Roman"/>
          <w:sz w:val="24"/>
          <w:szCs w:val="24"/>
        </w:rPr>
        <w:t xml:space="preserve">, </w:t>
      </w:r>
      <w:r w:rsidR="006B1C53" w:rsidRPr="00B04CCC">
        <w:rPr>
          <w:rFonts w:ascii="Times New Roman" w:hAnsi="Times New Roman" w:cs="Times New Roman"/>
          <w:position w:val="-10"/>
          <w:sz w:val="24"/>
          <w:szCs w:val="24"/>
        </w:rPr>
        <w:object w:dxaOrig="1340" w:dyaOrig="340">
          <v:shape id="_x0000_i1033" type="#_x0000_t75" style="width:67.15pt;height:17.2pt" o:ole="">
            <v:imagedata r:id="rId23" o:title=""/>
          </v:shape>
          <o:OLEObject Type="Embed" ProgID="Equation.3" ShapeID="_x0000_i1033" DrawAspect="Content" ObjectID="_1744140245" r:id="rId24"/>
        </w:object>
      </w:r>
      <w:r w:rsidR="006B1C53" w:rsidRPr="00B04CCC">
        <w:rPr>
          <w:rFonts w:ascii="Times New Roman" w:hAnsi="Times New Roman" w:cs="Times New Roman"/>
          <w:sz w:val="24"/>
          <w:szCs w:val="24"/>
        </w:rPr>
        <w:t xml:space="preserve">, </w:t>
      </w:r>
      <w:r w:rsidR="006B1C53" w:rsidRPr="00B04CCC">
        <w:rPr>
          <w:rFonts w:ascii="Times New Roman" w:hAnsi="Times New Roman" w:cs="Times New Roman"/>
          <w:position w:val="-10"/>
          <w:sz w:val="24"/>
          <w:szCs w:val="24"/>
        </w:rPr>
        <w:object w:dxaOrig="1380" w:dyaOrig="340">
          <v:shape id="_x0000_i1034" type="#_x0000_t75" style="width:68.8pt;height:17.2pt" o:ole="">
            <v:imagedata r:id="rId25" o:title=""/>
          </v:shape>
          <o:OLEObject Type="Embed" ProgID="Equation.3" ShapeID="_x0000_i1034" DrawAspect="Content" ObjectID="_1744140246" r:id="rId26"/>
        </w:object>
      </w:r>
      <w:r w:rsidR="009E0A62" w:rsidRPr="00B04CCC">
        <w:rPr>
          <w:rFonts w:ascii="Times New Roman" w:hAnsi="Times New Roman" w:cs="Times New Roman"/>
          <w:sz w:val="24"/>
          <w:szCs w:val="24"/>
        </w:rPr>
        <w:t>.</w:t>
      </w:r>
      <w:r w:rsidR="00AF4025" w:rsidRPr="00B04CCC">
        <w:rPr>
          <w:rFonts w:ascii="Times New Roman" w:hAnsi="Times New Roman" w:cs="Times New Roman"/>
          <w:sz w:val="24"/>
          <w:szCs w:val="24"/>
        </w:rPr>
        <w:t xml:space="preserve"> Полюсом фрагмента в данной работе предлагается считать пиксель</w:t>
      </w:r>
      <w:r w:rsidR="00A84076" w:rsidRPr="00B04CCC">
        <w:rPr>
          <w:rFonts w:ascii="Times New Roman" w:hAnsi="Times New Roman" w:cs="Times New Roman"/>
          <w:sz w:val="24"/>
          <w:szCs w:val="24"/>
        </w:rPr>
        <w:t>, расположенный в центре данного фрагмента</w:t>
      </w:r>
      <w:r w:rsidR="00AF4025" w:rsidRPr="00B04CCC">
        <w:rPr>
          <w:rFonts w:ascii="Times New Roman" w:hAnsi="Times New Roman" w:cs="Times New Roman"/>
          <w:sz w:val="24"/>
          <w:szCs w:val="24"/>
        </w:rPr>
        <w:t>.</w:t>
      </w:r>
    </w:p>
    <w:p w:rsidR="008574FF" w:rsidRPr="00B04CCC" w:rsidRDefault="009E0A62"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Соседними фрагментами</w:t>
      </w:r>
      <w:r w:rsidR="008920EF" w:rsidRPr="00B04CCC">
        <w:rPr>
          <w:rFonts w:ascii="Times New Roman" w:hAnsi="Times New Roman" w:cs="Times New Roman"/>
          <w:sz w:val="24"/>
          <w:szCs w:val="24"/>
        </w:rPr>
        <w:t xml:space="preserve"> </w:t>
      </w:r>
      <w:r w:rsidR="00AF4025" w:rsidRPr="00B04CCC">
        <w:rPr>
          <w:rFonts w:ascii="Times New Roman" w:hAnsi="Times New Roman" w:cs="Times New Roman"/>
          <w:position w:val="-14"/>
          <w:sz w:val="24"/>
          <w:szCs w:val="24"/>
        </w:rPr>
        <w:object w:dxaOrig="1120" w:dyaOrig="400">
          <v:shape id="_x0000_i1035" type="#_x0000_t75" style="width:58.05pt;height:19.9pt" o:ole="">
            <v:imagedata r:id="rId27" o:title=""/>
          </v:shape>
          <o:OLEObject Type="Embed" ProgID="Equation.3" ShapeID="_x0000_i1035" DrawAspect="Content" ObjectID="_1744140247" r:id="rId28"/>
        </w:object>
      </w:r>
      <w:r w:rsidR="00AF4025" w:rsidRPr="00B04CCC">
        <w:rPr>
          <w:rFonts w:ascii="Times New Roman" w:hAnsi="Times New Roman" w:cs="Times New Roman"/>
          <w:sz w:val="24"/>
          <w:szCs w:val="24"/>
        </w:rPr>
        <w:t xml:space="preserve">, </w:t>
      </w:r>
      <w:r w:rsidR="00AF4025" w:rsidRPr="00B04CCC">
        <w:rPr>
          <w:rFonts w:ascii="Times New Roman" w:hAnsi="Times New Roman" w:cs="Times New Roman"/>
          <w:position w:val="-10"/>
          <w:sz w:val="24"/>
          <w:szCs w:val="24"/>
        </w:rPr>
        <w:object w:dxaOrig="1240" w:dyaOrig="340">
          <v:shape id="_x0000_i1036" type="#_x0000_t75" style="width:62.35pt;height:17.2pt" o:ole="">
            <v:imagedata r:id="rId29" o:title=""/>
          </v:shape>
          <o:OLEObject Type="Embed" ProgID="Equation.3" ShapeID="_x0000_i1036" DrawAspect="Content" ObjectID="_1744140248" r:id="rId30"/>
        </w:object>
      </w:r>
      <w:r w:rsidR="00AF4025" w:rsidRPr="00B04CCC">
        <w:rPr>
          <w:rFonts w:ascii="Times New Roman" w:hAnsi="Times New Roman" w:cs="Times New Roman"/>
          <w:sz w:val="24"/>
          <w:szCs w:val="24"/>
        </w:rPr>
        <w:t xml:space="preserve">, </w:t>
      </w:r>
      <w:r w:rsidR="00AF4025" w:rsidRPr="00B04CCC">
        <w:rPr>
          <w:rFonts w:ascii="Times New Roman" w:hAnsi="Times New Roman" w:cs="Times New Roman"/>
          <w:position w:val="-10"/>
          <w:sz w:val="24"/>
          <w:szCs w:val="24"/>
        </w:rPr>
        <w:object w:dxaOrig="1320" w:dyaOrig="340">
          <v:shape id="_x0000_i1037" type="#_x0000_t75" style="width:66.1pt;height:17.2pt" o:ole="">
            <v:imagedata r:id="rId31" o:title=""/>
          </v:shape>
          <o:OLEObject Type="Embed" ProgID="Equation.3" ShapeID="_x0000_i1037" DrawAspect="Content" ObjectID="_1744140249" r:id="rId32"/>
        </w:object>
      </w:r>
      <w:r w:rsidR="00AF4025" w:rsidRPr="00B04CCC">
        <w:rPr>
          <w:rFonts w:ascii="Times New Roman" w:hAnsi="Times New Roman" w:cs="Times New Roman"/>
          <w:sz w:val="24"/>
          <w:szCs w:val="24"/>
        </w:rPr>
        <w:t xml:space="preserve">, </w:t>
      </w:r>
      <w:r w:rsidR="00C9156E" w:rsidRPr="00B04CCC">
        <w:rPr>
          <w:rFonts w:ascii="Times New Roman" w:hAnsi="Times New Roman" w:cs="Times New Roman"/>
          <w:position w:val="-12"/>
          <w:sz w:val="24"/>
          <w:szCs w:val="24"/>
        </w:rPr>
        <w:object w:dxaOrig="1300" w:dyaOrig="360">
          <v:shape id="_x0000_i1038" type="#_x0000_t75" style="width:67.15pt;height:17.75pt" o:ole="">
            <v:imagedata r:id="rId33" o:title=""/>
          </v:shape>
          <o:OLEObject Type="Embed" ProgID="Equation.3" ShapeID="_x0000_i1038" DrawAspect="Content" ObjectID="_1744140250" r:id="rId34"/>
        </w:object>
      </w:r>
      <w:r w:rsidR="008920EF"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изображения для данного фрагмента назовем </w:t>
      </w:r>
      <w:r w:rsidR="00C9156E" w:rsidRPr="00B04CCC">
        <w:rPr>
          <w:rFonts w:ascii="Times New Roman" w:hAnsi="Times New Roman" w:cs="Times New Roman"/>
          <w:position w:val="-12"/>
          <w:sz w:val="24"/>
          <w:szCs w:val="24"/>
        </w:rPr>
        <w:object w:dxaOrig="360" w:dyaOrig="360">
          <v:shape id="_x0000_i1039" type="#_x0000_t75" style="width:18.25pt;height:18.25pt" o:ole="">
            <v:imagedata r:id="rId35" o:title=""/>
          </v:shape>
          <o:OLEObject Type="Embed" ProgID="Equation.3" ShapeID="_x0000_i1039" DrawAspect="Content" ObjectID="_1744140251" r:id="rId36"/>
        </w:object>
      </w:r>
      <w:r w:rsidRPr="00B04CCC">
        <w:rPr>
          <w:rFonts w:ascii="Times New Roman" w:hAnsi="Times New Roman" w:cs="Times New Roman"/>
          <w:sz w:val="24"/>
          <w:szCs w:val="24"/>
        </w:rPr>
        <w:t xml:space="preserve"> фрагментов</w:t>
      </w:r>
      <w:r w:rsidR="00C9156E" w:rsidRPr="00B04CCC">
        <w:rPr>
          <w:rFonts w:ascii="Times New Roman" w:hAnsi="Times New Roman" w:cs="Times New Roman"/>
          <w:sz w:val="24"/>
          <w:szCs w:val="24"/>
        </w:rPr>
        <w:t xml:space="preserve"> (в данном исследовании </w:t>
      </w:r>
      <w:r w:rsidR="00687ACD" w:rsidRPr="00B04CCC">
        <w:rPr>
          <w:rFonts w:ascii="Times New Roman" w:hAnsi="Times New Roman" w:cs="Times New Roman"/>
          <w:position w:val="-12"/>
          <w:sz w:val="24"/>
          <w:szCs w:val="24"/>
        </w:rPr>
        <w:object w:dxaOrig="720" w:dyaOrig="360">
          <v:shape id="_x0000_i1040" type="#_x0000_t75" style="width:36pt;height:18.25pt" o:ole="">
            <v:imagedata r:id="rId37" o:title=""/>
          </v:shape>
          <o:OLEObject Type="Embed" ProgID="Equation.3" ShapeID="_x0000_i1040" DrawAspect="Content" ObjectID="_1744140252" r:id="rId38"/>
        </w:object>
      </w:r>
      <w:r w:rsidR="00C9156E" w:rsidRPr="00B04CCC">
        <w:rPr>
          <w:rFonts w:ascii="Times New Roman" w:hAnsi="Times New Roman" w:cs="Times New Roman"/>
          <w:sz w:val="24"/>
          <w:szCs w:val="24"/>
        </w:rPr>
        <w:t>)</w:t>
      </w:r>
      <w:r w:rsidRPr="00B04CCC">
        <w:rPr>
          <w:rFonts w:ascii="Times New Roman" w:hAnsi="Times New Roman" w:cs="Times New Roman"/>
          <w:sz w:val="24"/>
          <w:szCs w:val="24"/>
        </w:rPr>
        <w:t xml:space="preserve">, аналогичной размерности </w:t>
      </w:r>
      <w:r w:rsidRPr="00B04CCC">
        <w:rPr>
          <w:rFonts w:ascii="Times New Roman" w:hAnsi="Times New Roman" w:cs="Times New Roman"/>
          <w:position w:val="-10"/>
          <w:sz w:val="24"/>
          <w:szCs w:val="24"/>
        </w:rPr>
        <w:object w:dxaOrig="880" w:dyaOrig="340">
          <v:shape id="_x0000_i1041" type="#_x0000_t75" style="width:43.5pt;height:17.2pt" o:ole="">
            <v:imagedata r:id="rId18" o:title=""/>
          </v:shape>
          <o:OLEObject Type="Embed" ProgID="Equation.3" ShapeID="_x0000_i1041" DrawAspect="Content" ObjectID="_1744140253" r:id="rId39"/>
        </w:object>
      </w:r>
      <w:r w:rsidRPr="00B04CCC">
        <w:rPr>
          <w:rFonts w:ascii="Times New Roman" w:hAnsi="Times New Roman" w:cs="Times New Roman"/>
          <w:sz w:val="24"/>
          <w:szCs w:val="24"/>
        </w:rPr>
        <w:t xml:space="preserve"> пикселей, которые расположены относительно </w:t>
      </w:r>
      <w:proofErr w:type="gramStart"/>
      <w:r w:rsidRPr="00B04CCC">
        <w:rPr>
          <w:rFonts w:ascii="Times New Roman" w:hAnsi="Times New Roman" w:cs="Times New Roman"/>
          <w:sz w:val="24"/>
          <w:szCs w:val="24"/>
        </w:rPr>
        <w:t>фрагмента</w:t>
      </w:r>
      <w:proofErr w:type="gramEnd"/>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042" type="#_x0000_t75" style="width:14.5pt;height:17.75pt" o:ole="">
            <v:imagedata r:id="rId40" o:title=""/>
          </v:shape>
          <o:OLEObject Type="Embed" ProgID="Equation.3" ShapeID="_x0000_i1042" DrawAspect="Content" ObjectID="_1744140254" r:id="rId41"/>
        </w:object>
      </w:r>
      <w:r w:rsidRPr="00B04CCC">
        <w:rPr>
          <w:rFonts w:ascii="Times New Roman" w:hAnsi="Times New Roman" w:cs="Times New Roman"/>
          <w:sz w:val="24"/>
          <w:szCs w:val="24"/>
        </w:rPr>
        <w:t xml:space="preserve"> </w:t>
      </w:r>
      <w:r w:rsidR="00507BAB" w:rsidRPr="00B04CCC">
        <w:rPr>
          <w:rFonts w:ascii="Times New Roman" w:hAnsi="Times New Roman" w:cs="Times New Roman"/>
          <w:sz w:val="24"/>
          <w:szCs w:val="24"/>
        </w:rPr>
        <w:t xml:space="preserve">так </w:t>
      </w:r>
      <w:r w:rsidRPr="00B04CCC">
        <w:rPr>
          <w:rFonts w:ascii="Times New Roman" w:hAnsi="Times New Roman" w:cs="Times New Roman"/>
          <w:sz w:val="24"/>
          <w:szCs w:val="24"/>
        </w:rPr>
        <w:t xml:space="preserve">как показано на рисунке 1. </w:t>
      </w:r>
    </w:p>
    <w:p w:rsidR="00682D75" w:rsidRPr="00B04CCC" w:rsidRDefault="00682D75" w:rsidP="00DE65A2">
      <w:pPr>
        <w:spacing w:after="0" w:line="240" w:lineRule="auto"/>
        <w:jc w:val="both"/>
        <w:rPr>
          <w:rFonts w:ascii="Times New Roman" w:hAnsi="Times New Roman" w:cs="Times New Roman"/>
          <w:sz w:val="24"/>
          <w:szCs w:val="24"/>
        </w:rPr>
      </w:pPr>
    </w:p>
    <w:p w:rsidR="00DE65A2" w:rsidRPr="00B04CCC" w:rsidRDefault="008920EF" w:rsidP="00C746A1">
      <w:pPr>
        <w:spacing w:after="0" w:line="240" w:lineRule="auto"/>
        <w:jc w:val="center"/>
        <w:rPr>
          <w:rFonts w:ascii="Times New Roman" w:hAnsi="Times New Roman" w:cs="Times New Roman"/>
          <w:sz w:val="24"/>
          <w:szCs w:val="24"/>
        </w:rPr>
      </w:pPr>
      <w:r w:rsidRPr="00B04CCC">
        <w:rPr>
          <w:rFonts w:ascii="Times New Roman" w:hAnsi="Times New Roman" w:cs="Times New Roman"/>
          <w:noProof/>
          <w:sz w:val="24"/>
          <w:szCs w:val="24"/>
          <w:lang w:eastAsia="ru-RU"/>
        </w:rPr>
        <w:drawing>
          <wp:inline distT="0" distB="0" distL="0" distR="0" wp14:anchorId="66F36528" wp14:editId="227C9B81">
            <wp:extent cx="1192377" cy="120141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 2304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5585" cy="1204642"/>
                    </a:xfrm>
                    <a:prstGeom prst="rect">
                      <a:avLst/>
                    </a:prstGeom>
                  </pic:spPr>
                </pic:pic>
              </a:graphicData>
            </a:graphic>
          </wp:inline>
        </w:drawing>
      </w:r>
    </w:p>
    <w:p w:rsidR="00DE65A2" w:rsidRPr="00B04CCC" w:rsidRDefault="00DE65A2" w:rsidP="00C746A1">
      <w:pPr>
        <w:spacing w:after="0" w:line="240" w:lineRule="auto"/>
        <w:jc w:val="center"/>
        <w:rPr>
          <w:rFonts w:ascii="Times New Roman" w:hAnsi="Times New Roman" w:cs="Times New Roman"/>
          <w:sz w:val="24"/>
          <w:szCs w:val="24"/>
        </w:rPr>
      </w:pPr>
      <w:r w:rsidRPr="00B04CCC">
        <w:rPr>
          <w:rFonts w:ascii="Times New Roman" w:hAnsi="Times New Roman" w:cs="Times New Roman"/>
          <w:sz w:val="24"/>
          <w:szCs w:val="24"/>
        </w:rPr>
        <w:t xml:space="preserve">Рисунок 1 – Анализируемый фрагмент </w:t>
      </w:r>
      <w:r w:rsidR="00763AE3" w:rsidRPr="00B04CCC">
        <w:rPr>
          <w:rFonts w:ascii="Times New Roman" w:hAnsi="Times New Roman" w:cs="Times New Roman"/>
          <w:position w:val="-12"/>
          <w:sz w:val="24"/>
          <w:szCs w:val="24"/>
        </w:rPr>
        <w:object w:dxaOrig="279" w:dyaOrig="360">
          <v:shape id="_x0000_i1043" type="#_x0000_t75" style="width:14.5pt;height:17.75pt" o:ole="">
            <v:imagedata r:id="rId40" o:title=""/>
          </v:shape>
          <o:OLEObject Type="Embed" ProgID="Equation.3" ShapeID="_x0000_i1043" DrawAspect="Content" ObjectID="_1744140255" r:id="rId43"/>
        </w:object>
      </w:r>
      <w:r w:rsidRPr="00B04CCC">
        <w:rPr>
          <w:rFonts w:ascii="Times New Roman" w:hAnsi="Times New Roman" w:cs="Times New Roman"/>
          <w:sz w:val="24"/>
          <w:szCs w:val="24"/>
        </w:rPr>
        <w:t xml:space="preserve"> и соседние фрагменты</w:t>
      </w:r>
      <w:r w:rsidR="008920EF" w:rsidRPr="00B04CCC">
        <w:rPr>
          <w:rFonts w:ascii="Times New Roman" w:hAnsi="Times New Roman" w:cs="Times New Roman"/>
          <w:sz w:val="24"/>
          <w:szCs w:val="24"/>
        </w:rPr>
        <w:t xml:space="preserve"> </w:t>
      </w:r>
      <w:r w:rsidR="00507BAB" w:rsidRPr="00B04CCC">
        <w:rPr>
          <w:rFonts w:ascii="Times New Roman" w:hAnsi="Times New Roman" w:cs="Times New Roman"/>
          <w:position w:val="-12"/>
          <w:sz w:val="24"/>
          <w:szCs w:val="24"/>
        </w:rPr>
        <w:object w:dxaOrig="300" w:dyaOrig="360">
          <v:shape id="_x0000_i1044" type="#_x0000_t75" style="width:15.6pt;height:17.75pt" o:ole="">
            <v:imagedata r:id="rId44" o:title=""/>
          </v:shape>
          <o:OLEObject Type="Embed" ProgID="Equation.3" ShapeID="_x0000_i1044" DrawAspect="Content" ObjectID="_1744140256" r:id="rId45"/>
        </w:object>
      </w:r>
      <w:r w:rsidR="008920EF"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45" type="#_x0000_t75" style="width:67.15pt;height:17.75pt" o:ole="">
            <v:imagedata r:id="rId46" o:title=""/>
          </v:shape>
          <o:OLEObject Type="Embed" ProgID="Equation.3" ShapeID="_x0000_i1045" DrawAspect="Content" ObjectID="_1744140257" r:id="rId47"/>
        </w:object>
      </w:r>
    </w:p>
    <w:p w:rsidR="00682D75" w:rsidRPr="00B04CCC" w:rsidRDefault="00682D75" w:rsidP="00F444C9">
      <w:pPr>
        <w:spacing w:after="0" w:line="240" w:lineRule="auto"/>
        <w:ind w:firstLine="708"/>
        <w:jc w:val="both"/>
        <w:rPr>
          <w:rFonts w:ascii="Times New Roman" w:hAnsi="Times New Roman" w:cs="Times New Roman"/>
          <w:sz w:val="24"/>
          <w:szCs w:val="24"/>
        </w:rPr>
      </w:pPr>
    </w:p>
    <w:p w:rsidR="00763AE3" w:rsidRPr="00B04CCC" w:rsidRDefault="00763AE3"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В качестве статистическ</w:t>
      </w:r>
      <w:r w:rsidR="00507BAB" w:rsidRPr="00B04CCC">
        <w:rPr>
          <w:rFonts w:ascii="Times New Roman" w:hAnsi="Times New Roman" w:cs="Times New Roman"/>
          <w:sz w:val="24"/>
          <w:szCs w:val="24"/>
        </w:rPr>
        <w:t>ой</w:t>
      </w:r>
      <w:r w:rsidRPr="00B04CCC">
        <w:rPr>
          <w:rFonts w:ascii="Times New Roman" w:hAnsi="Times New Roman" w:cs="Times New Roman"/>
          <w:sz w:val="24"/>
          <w:szCs w:val="24"/>
        </w:rPr>
        <w:t xml:space="preserve"> характеристик</w:t>
      </w:r>
      <w:r w:rsidR="00507BAB" w:rsidRPr="00B04CCC">
        <w:rPr>
          <w:rFonts w:ascii="Times New Roman" w:hAnsi="Times New Roman" w:cs="Times New Roman"/>
          <w:sz w:val="24"/>
          <w:szCs w:val="24"/>
        </w:rPr>
        <w:t>и</w:t>
      </w:r>
      <w:r w:rsidRPr="00B04CCC">
        <w:rPr>
          <w:rFonts w:ascii="Times New Roman" w:hAnsi="Times New Roman" w:cs="Times New Roman"/>
          <w:sz w:val="24"/>
          <w:szCs w:val="24"/>
        </w:rPr>
        <w:t>, на основании котор</w:t>
      </w:r>
      <w:r w:rsidR="00507BAB" w:rsidRPr="00B04CCC">
        <w:rPr>
          <w:rFonts w:ascii="Times New Roman" w:hAnsi="Times New Roman" w:cs="Times New Roman"/>
          <w:sz w:val="24"/>
          <w:szCs w:val="24"/>
        </w:rPr>
        <w:t>ой</w:t>
      </w:r>
      <w:r w:rsidR="00DC74C4" w:rsidRPr="00B04CCC">
        <w:rPr>
          <w:rFonts w:ascii="Times New Roman" w:hAnsi="Times New Roman" w:cs="Times New Roman"/>
          <w:sz w:val="24"/>
          <w:szCs w:val="24"/>
        </w:rPr>
        <w:t xml:space="preserve"> оценивается </w:t>
      </w:r>
      <w:r w:rsidR="007A5A3E" w:rsidRPr="00B04CCC">
        <w:rPr>
          <w:rFonts w:ascii="Times New Roman" w:hAnsi="Times New Roman" w:cs="Times New Roman"/>
          <w:sz w:val="24"/>
          <w:szCs w:val="24"/>
        </w:rPr>
        <w:t xml:space="preserve">значение признака </w:t>
      </w:r>
      <w:r w:rsidR="00DC74C4" w:rsidRPr="00B04CCC">
        <w:rPr>
          <w:rFonts w:ascii="Times New Roman" w:hAnsi="Times New Roman" w:cs="Times New Roman"/>
          <w:sz w:val="24"/>
          <w:szCs w:val="24"/>
        </w:rPr>
        <w:t>локально</w:t>
      </w:r>
      <w:r w:rsidR="007A5A3E" w:rsidRPr="00B04CCC">
        <w:rPr>
          <w:rFonts w:ascii="Times New Roman" w:hAnsi="Times New Roman" w:cs="Times New Roman"/>
          <w:sz w:val="24"/>
          <w:szCs w:val="24"/>
        </w:rPr>
        <w:t>го</w:t>
      </w:r>
      <w:r w:rsidR="00DC74C4" w:rsidRPr="00B04CCC">
        <w:rPr>
          <w:rFonts w:ascii="Times New Roman" w:hAnsi="Times New Roman" w:cs="Times New Roman"/>
          <w:sz w:val="24"/>
          <w:szCs w:val="24"/>
        </w:rPr>
        <w:t xml:space="preserve"> отличи</w:t>
      </w:r>
      <w:r w:rsidR="007A5A3E" w:rsidRPr="00B04CCC">
        <w:rPr>
          <w:rFonts w:ascii="Times New Roman" w:hAnsi="Times New Roman" w:cs="Times New Roman"/>
          <w:sz w:val="24"/>
          <w:szCs w:val="24"/>
        </w:rPr>
        <w:t>я</w:t>
      </w:r>
      <w:r w:rsidR="00DC74C4" w:rsidRPr="00B04CCC">
        <w:rPr>
          <w:rFonts w:ascii="Times New Roman" w:hAnsi="Times New Roman" w:cs="Times New Roman"/>
          <w:sz w:val="24"/>
          <w:szCs w:val="24"/>
        </w:rPr>
        <w:t xml:space="preserve"> центрального фрагмента от соседних фрагментов, в работе предлагается применять одну из следующих статистических характеристик:</w:t>
      </w:r>
    </w:p>
    <w:p w:rsidR="00DC74C4" w:rsidRPr="00B04CCC" w:rsidRDefault="00DC74C4" w:rsidP="00DC74C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среднее арифметическое значений пикселей фрагментов,</w:t>
      </w:r>
    </w:p>
    <w:p w:rsidR="008920EF" w:rsidRPr="00B04CCC" w:rsidRDefault="00AF4025" w:rsidP="001355A4">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30"/>
          <w:sz w:val="24"/>
          <w:szCs w:val="24"/>
        </w:rPr>
        <w:object w:dxaOrig="2580" w:dyaOrig="720">
          <v:shape id="_x0000_i1046" type="#_x0000_t75" style="width:133.25pt;height:35.45pt" o:ole="">
            <v:imagedata r:id="rId48" o:title=""/>
          </v:shape>
          <o:OLEObject Type="Embed" ProgID="Equation.3" ShapeID="_x0000_i1046" DrawAspect="Content" ObjectID="_1744140258" r:id="rId49"/>
        </w:object>
      </w:r>
      <w:r w:rsidR="008920EF"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47" type="#_x0000_t75" style="width:67.15pt;height:17.75pt" o:ole="">
            <v:imagedata r:id="rId50" o:title=""/>
          </v:shape>
          <o:OLEObject Type="Embed" ProgID="Equation.3" ShapeID="_x0000_i1047" DrawAspect="Content" ObjectID="_1744140259" r:id="rId51"/>
        </w:object>
      </w:r>
      <w:r w:rsidR="00187A16" w:rsidRPr="00B04CCC">
        <w:rPr>
          <w:rFonts w:ascii="Times New Roman" w:hAnsi="Times New Roman" w:cs="Times New Roman"/>
          <w:sz w:val="24"/>
          <w:szCs w:val="24"/>
        </w:rPr>
        <w:t>,</w:t>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t>(1)</w:t>
      </w:r>
    </w:p>
    <w:p w:rsidR="00DC74C4" w:rsidRPr="00B04CCC" w:rsidRDefault="00DC74C4" w:rsidP="00DC74C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среднеквадратическое отклонение значений пикселей фрагментов,</w:t>
      </w:r>
    </w:p>
    <w:p w:rsidR="00187A16" w:rsidRPr="00B04CCC" w:rsidRDefault="00AF4025" w:rsidP="001355A4">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32"/>
          <w:sz w:val="24"/>
          <w:szCs w:val="24"/>
        </w:rPr>
        <w:object w:dxaOrig="4260" w:dyaOrig="780">
          <v:shape id="_x0000_i1048" type="#_x0000_t75" style="width:219.75pt;height:38.7pt" o:ole="">
            <v:imagedata r:id="rId52" o:title=""/>
          </v:shape>
          <o:OLEObject Type="Embed" ProgID="Equation.3" ShapeID="_x0000_i1048" DrawAspect="Content" ObjectID="_1744140260" r:id="rId53"/>
        </w:object>
      </w:r>
      <w:r w:rsidR="00187A16"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49" type="#_x0000_t75" style="width:67.15pt;height:17.75pt" o:ole="">
            <v:imagedata r:id="rId54" o:title=""/>
          </v:shape>
          <o:OLEObject Type="Embed" ProgID="Equation.3" ShapeID="_x0000_i1049" DrawAspect="Content" ObjectID="_1744140261" r:id="rId55"/>
        </w:object>
      </w:r>
      <w:r w:rsidR="00187A16" w:rsidRPr="00B04CCC">
        <w:rPr>
          <w:rFonts w:ascii="Times New Roman" w:hAnsi="Times New Roman" w:cs="Times New Roman"/>
          <w:sz w:val="24"/>
          <w:szCs w:val="24"/>
        </w:rPr>
        <w:t>,</w:t>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t>(2)</w:t>
      </w:r>
    </w:p>
    <w:p w:rsidR="00DC74C4" w:rsidRPr="00B04CCC" w:rsidRDefault="00DC74C4" w:rsidP="00DC74C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коэффициент вариации значений пикселей фрагментов,</w:t>
      </w:r>
    </w:p>
    <w:p w:rsidR="00EA38C9" w:rsidRPr="00B04CCC" w:rsidRDefault="007A020A" w:rsidP="001355A4">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2"/>
          <w:sz w:val="24"/>
          <w:szCs w:val="24"/>
        </w:rPr>
        <w:object w:dxaOrig="1280" w:dyaOrig="360">
          <v:shape id="_x0000_i1050" type="#_x0000_t75" style="width:66.1pt;height:17.75pt" o:ole="">
            <v:imagedata r:id="rId56" o:title=""/>
          </v:shape>
          <o:OLEObject Type="Embed" ProgID="Equation.3" ShapeID="_x0000_i1050" DrawAspect="Content" ObjectID="_1744140262" r:id="rId57"/>
        </w:object>
      </w:r>
      <w:r w:rsidR="00EA38C9"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51" type="#_x0000_t75" style="width:67.15pt;height:17.75pt" o:ole="">
            <v:imagedata r:id="rId58" o:title=""/>
          </v:shape>
          <o:OLEObject Type="Embed" ProgID="Equation.3" ShapeID="_x0000_i1051" DrawAspect="Content" ObjectID="_1744140263" r:id="rId59"/>
        </w:object>
      </w:r>
      <w:r w:rsidR="00EA38C9" w:rsidRPr="00B04CCC">
        <w:rPr>
          <w:rFonts w:ascii="Times New Roman" w:hAnsi="Times New Roman" w:cs="Times New Roman"/>
          <w:sz w:val="24"/>
          <w:szCs w:val="24"/>
        </w:rPr>
        <w:t>,</w:t>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r>
      <w:r w:rsidR="001355A4" w:rsidRPr="00B04CCC">
        <w:rPr>
          <w:rFonts w:ascii="Times New Roman" w:hAnsi="Times New Roman" w:cs="Times New Roman"/>
          <w:sz w:val="24"/>
          <w:szCs w:val="24"/>
        </w:rPr>
        <w:tab/>
        <w:t>(3)</w:t>
      </w:r>
    </w:p>
    <w:p w:rsidR="007A5A3E" w:rsidRPr="00B04CCC" w:rsidRDefault="00DC74C4" w:rsidP="00DC74C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медиана</w:t>
      </w:r>
      <w:r w:rsidR="00EA38C9" w:rsidRPr="00B04CCC">
        <w:rPr>
          <w:rFonts w:ascii="Times New Roman" w:hAnsi="Times New Roman" w:cs="Times New Roman"/>
          <w:sz w:val="24"/>
          <w:szCs w:val="24"/>
        </w:rPr>
        <w:t xml:space="preserve"> </w:t>
      </w:r>
      <w:r w:rsidR="002D2C92" w:rsidRPr="00B04CCC">
        <w:rPr>
          <w:rFonts w:ascii="Times New Roman" w:hAnsi="Times New Roman" w:cs="Times New Roman"/>
          <w:position w:val="-12"/>
          <w:sz w:val="24"/>
          <w:szCs w:val="24"/>
        </w:rPr>
        <w:object w:dxaOrig="320" w:dyaOrig="360">
          <v:shape id="_x0000_i1052" type="#_x0000_t75" style="width:16.65pt;height:17.75pt" o:ole="">
            <v:imagedata r:id="rId60" o:title=""/>
          </v:shape>
          <o:OLEObject Type="Embed" ProgID="Equation.3" ShapeID="_x0000_i1052" DrawAspect="Content" ObjectID="_1744140264" r:id="rId61"/>
        </w:object>
      </w:r>
      <w:r w:rsidR="00EA38C9"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53" type="#_x0000_t75" style="width:67.15pt;height:17.75pt" o:ole="">
            <v:imagedata r:id="rId62" o:title=""/>
          </v:shape>
          <o:OLEObject Type="Embed" ProgID="Equation.3" ShapeID="_x0000_i1053" DrawAspect="Content" ObjectID="_1744140265" r:id="rId63"/>
        </w:object>
      </w:r>
      <w:r w:rsidR="00EA38C9" w:rsidRPr="00B04CCC">
        <w:rPr>
          <w:rFonts w:ascii="Times New Roman" w:hAnsi="Times New Roman" w:cs="Times New Roman"/>
          <w:sz w:val="24"/>
          <w:szCs w:val="24"/>
        </w:rPr>
        <w:t>,</w:t>
      </w:r>
      <w:r w:rsidR="007A5A3E" w:rsidRPr="00B04CCC">
        <w:rPr>
          <w:rFonts w:ascii="Times New Roman" w:hAnsi="Times New Roman" w:cs="Times New Roman"/>
          <w:sz w:val="24"/>
          <w:szCs w:val="24"/>
        </w:rPr>
        <w:t xml:space="preserve"> значений пикселей фрагментов,</w:t>
      </w:r>
    </w:p>
    <w:p w:rsidR="007A5A3E" w:rsidRPr="00B04CCC" w:rsidRDefault="007A5A3E" w:rsidP="007A5A3E">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2"/>
          <w:sz w:val="24"/>
          <w:szCs w:val="24"/>
        </w:rPr>
        <w:object w:dxaOrig="1719" w:dyaOrig="360">
          <v:shape id="_x0000_i1054" type="#_x0000_t75" style="width:89.75pt;height:17.75pt" o:ole="">
            <v:imagedata r:id="rId64" o:title=""/>
          </v:shape>
          <o:OLEObject Type="Embed" ProgID="Equation.3" ShapeID="_x0000_i1054" DrawAspect="Content" ObjectID="_1744140266" r:id="rId65"/>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1300" w:dyaOrig="360">
          <v:shape id="_x0000_i1055" type="#_x0000_t75" style="width:67.15pt;height:17.75pt" o:ole="">
            <v:imagedata r:id="rId62" o:title=""/>
          </v:shape>
          <o:OLEObject Type="Embed" ProgID="Equation.3" ShapeID="_x0000_i1055" DrawAspect="Content" ObjectID="_1744140267" r:id="rId66"/>
        </w:object>
      </w:r>
      <w:r w:rsidRPr="00B04CCC">
        <w:rPr>
          <w:rFonts w:ascii="Times New Roman" w:hAnsi="Times New Roman" w:cs="Times New Roman"/>
          <w:sz w:val="24"/>
          <w:szCs w:val="24"/>
        </w:rPr>
        <w:t>,</w:t>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t>(4)</w:t>
      </w:r>
    </w:p>
    <w:p w:rsidR="00DC74C4" w:rsidRPr="00B04CCC" w:rsidRDefault="007A5A3E" w:rsidP="00DC74C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xml:space="preserve">где </w:t>
      </w:r>
      <w:r w:rsidR="00626B37" w:rsidRPr="00B04CCC">
        <w:rPr>
          <w:rFonts w:ascii="Times New Roman" w:hAnsi="Times New Roman" w:cs="Times New Roman"/>
          <w:position w:val="-12"/>
          <w:sz w:val="24"/>
          <w:szCs w:val="24"/>
        </w:rPr>
        <w:object w:dxaOrig="1180" w:dyaOrig="360">
          <v:shape id="_x0000_i1056" type="#_x0000_t75" style="width:61.25pt;height:17.75pt" o:ole="">
            <v:imagedata r:id="rId67" o:title=""/>
          </v:shape>
          <o:OLEObject Type="Embed" ProgID="Equation.3" ShapeID="_x0000_i1056" DrawAspect="Content" ObjectID="_1744140268" r:id="rId68"/>
        </w:object>
      </w:r>
      <w:r w:rsidRPr="00B04CCC">
        <w:rPr>
          <w:rFonts w:ascii="Times New Roman" w:hAnsi="Times New Roman" w:cs="Times New Roman"/>
          <w:sz w:val="24"/>
          <w:szCs w:val="24"/>
        </w:rPr>
        <w:t xml:space="preserve"> – функция вычисления медиан</w:t>
      </w:r>
      <w:r w:rsidR="00A84076" w:rsidRPr="00B04CCC">
        <w:rPr>
          <w:rFonts w:ascii="Times New Roman" w:hAnsi="Times New Roman" w:cs="Times New Roman"/>
          <w:sz w:val="24"/>
          <w:szCs w:val="24"/>
        </w:rPr>
        <w:t>ного</w:t>
      </w:r>
      <w:r w:rsidRPr="00B04CCC">
        <w:rPr>
          <w:rFonts w:ascii="Times New Roman" w:hAnsi="Times New Roman" w:cs="Times New Roman"/>
          <w:sz w:val="24"/>
          <w:szCs w:val="24"/>
        </w:rPr>
        <w:t xml:space="preserve"> значени</w:t>
      </w:r>
      <w:r w:rsidR="00A84076" w:rsidRPr="00B04CCC">
        <w:rPr>
          <w:rFonts w:ascii="Times New Roman" w:hAnsi="Times New Roman" w:cs="Times New Roman"/>
          <w:sz w:val="24"/>
          <w:szCs w:val="24"/>
        </w:rPr>
        <w:t>я</w:t>
      </w:r>
      <w:r w:rsidRPr="00B04CCC">
        <w:rPr>
          <w:rFonts w:ascii="Times New Roman" w:hAnsi="Times New Roman" w:cs="Times New Roman"/>
          <w:sz w:val="24"/>
          <w:szCs w:val="24"/>
        </w:rPr>
        <w:t xml:space="preserve"> пикселей фрагмента </w:t>
      </w:r>
      <w:r w:rsidRPr="00B04CCC">
        <w:rPr>
          <w:rFonts w:ascii="Times New Roman" w:hAnsi="Times New Roman" w:cs="Times New Roman"/>
          <w:position w:val="-12"/>
          <w:sz w:val="24"/>
          <w:szCs w:val="24"/>
        </w:rPr>
        <w:object w:dxaOrig="300" w:dyaOrig="360">
          <v:shape id="_x0000_i1057" type="#_x0000_t75" style="width:15.6pt;height:17.75pt" o:ole="">
            <v:imagedata r:id="rId44" o:title=""/>
          </v:shape>
          <o:OLEObject Type="Embed" ProgID="Equation.3" ShapeID="_x0000_i1057" DrawAspect="Content" ObjectID="_1744140269" r:id="rId69"/>
        </w:object>
      </w:r>
      <w:r w:rsidRPr="00B04CCC">
        <w:rPr>
          <w:rFonts w:ascii="Times New Roman" w:hAnsi="Times New Roman" w:cs="Times New Roman"/>
          <w:sz w:val="24"/>
          <w:szCs w:val="24"/>
        </w:rPr>
        <w:t xml:space="preserve"> </w:t>
      </w:r>
      <w:r w:rsidR="00DC74C4" w:rsidRPr="00B04CCC">
        <w:rPr>
          <w:rFonts w:ascii="Times New Roman" w:hAnsi="Times New Roman" w:cs="Times New Roman"/>
          <w:sz w:val="24"/>
          <w:szCs w:val="24"/>
        </w:rPr>
        <w:t>и др.</w:t>
      </w:r>
    </w:p>
    <w:p w:rsidR="00682D75" w:rsidRPr="00B04CCC" w:rsidRDefault="003C0BFE"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Обозначим</w:t>
      </w:r>
      <w:r w:rsidR="008439BB" w:rsidRPr="00B04CCC">
        <w:rPr>
          <w:rFonts w:ascii="Times New Roman" w:hAnsi="Times New Roman" w:cs="Times New Roman"/>
          <w:sz w:val="24"/>
          <w:szCs w:val="24"/>
        </w:rPr>
        <w:t xml:space="preserve">, </w:t>
      </w:r>
      <w:r w:rsidR="003631DB" w:rsidRPr="00B04CCC">
        <w:rPr>
          <w:rFonts w:ascii="Times New Roman" w:hAnsi="Times New Roman" w:cs="Times New Roman"/>
          <w:position w:val="-12"/>
          <w:sz w:val="24"/>
          <w:szCs w:val="24"/>
        </w:rPr>
        <w:object w:dxaOrig="340" w:dyaOrig="380">
          <v:shape id="_x0000_i1058" type="#_x0000_t75" style="width:17.75pt;height:18.8pt" o:ole="">
            <v:imagedata r:id="rId70" o:title=""/>
          </v:shape>
          <o:OLEObject Type="Embed" ProgID="Equation.3" ShapeID="_x0000_i1058" DrawAspect="Content" ObjectID="_1744140270" r:id="rId71"/>
        </w:object>
      </w:r>
      <w:r w:rsidRPr="00B04CCC">
        <w:rPr>
          <w:rFonts w:ascii="Times New Roman" w:hAnsi="Times New Roman" w:cs="Times New Roman"/>
          <w:sz w:val="24"/>
          <w:szCs w:val="24"/>
        </w:rPr>
        <w:t xml:space="preserve"> </w:t>
      </w:r>
      <w:r w:rsidR="008439BB" w:rsidRPr="00B04CCC">
        <w:rPr>
          <w:rFonts w:ascii="Times New Roman" w:hAnsi="Times New Roman" w:cs="Times New Roman"/>
          <w:sz w:val="24"/>
          <w:szCs w:val="24"/>
        </w:rPr>
        <w:t>– значение одной из приведенных выше статистических характеристик</w:t>
      </w:r>
      <w:r w:rsidR="001355A4" w:rsidRPr="00B04CCC">
        <w:rPr>
          <w:rFonts w:ascii="Times New Roman" w:hAnsi="Times New Roman" w:cs="Times New Roman"/>
          <w:sz w:val="24"/>
          <w:szCs w:val="24"/>
        </w:rPr>
        <w:t xml:space="preserve"> (1-</w:t>
      </w:r>
      <w:r w:rsidR="0095108E" w:rsidRPr="00B04CCC">
        <w:rPr>
          <w:rFonts w:ascii="Times New Roman" w:hAnsi="Times New Roman" w:cs="Times New Roman"/>
          <w:sz w:val="24"/>
          <w:szCs w:val="24"/>
        </w:rPr>
        <w:t>4</w:t>
      </w:r>
      <w:r w:rsidR="001355A4" w:rsidRPr="00B04CCC">
        <w:rPr>
          <w:rFonts w:ascii="Times New Roman" w:hAnsi="Times New Roman" w:cs="Times New Roman"/>
          <w:sz w:val="24"/>
          <w:szCs w:val="24"/>
        </w:rPr>
        <w:t>)</w:t>
      </w:r>
      <w:r w:rsidR="008439BB" w:rsidRPr="00B04CCC">
        <w:rPr>
          <w:rFonts w:ascii="Times New Roman" w:hAnsi="Times New Roman" w:cs="Times New Roman"/>
          <w:sz w:val="24"/>
          <w:szCs w:val="24"/>
        </w:rPr>
        <w:t xml:space="preserve"> для анализируемого (центрального) фрагмента </w:t>
      </w:r>
      <w:r w:rsidR="008439BB" w:rsidRPr="00B04CCC">
        <w:rPr>
          <w:rFonts w:ascii="Times New Roman" w:hAnsi="Times New Roman" w:cs="Times New Roman"/>
          <w:position w:val="-12"/>
          <w:sz w:val="24"/>
          <w:szCs w:val="24"/>
        </w:rPr>
        <w:object w:dxaOrig="279" w:dyaOrig="360">
          <v:shape id="_x0000_i1059" type="#_x0000_t75" style="width:14.5pt;height:17.75pt" o:ole="">
            <v:imagedata r:id="rId40" o:title=""/>
          </v:shape>
          <o:OLEObject Type="Embed" ProgID="Equation.3" ShapeID="_x0000_i1059" DrawAspect="Content" ObjectID="_1744140271" r:id="rId72"/>
        </w:object>
      </w:r>
      <w:r w:rsidR="008439BB"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300" w:dyaOrig="360">
          <v:shape id="_x0000_i1060" type="#_x0000_t75" style="width:15.6pt;height:17.75pt" o:ole="">
            <v:imagedata r:id="rId73" o:title=""/>
          </v:shape>
          <o:OLEObject Type="Embed" ProgID="Equation.3" ShapeID="_x0000_i1060" DrawAspect="Content" ObjectID="_1744140272" r:id="rId74"/>
        </w:object>
      </w:r>
      <w:r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61" type="#_x0000_t75" style="width:67.15pt;height:17.75pt" o:ole="">
            <v:imagedata r:id="rId75" o:title=""/>
          </v:shape>
          <o:OLEObject Type="Embed" ProgID="Equation.3" ShapeID="_x0000_i1061" DrawAspect="Content" ObjectID="_1744140273" r:id="rId76"/>
        </w:object>
      </w:r>
      <w:r w:rsidRPr="00B04CCC">
        <w:rPr>
          <w:rFonts w:ascii="Times New Roman" w:hAnsi="Times New Roman" w:cs="Times New Roman"/>
          <w:sz w:val="24"/>
          <w:szCs w:val="24"/>
        </w:rPr>
        <w:t xml:space="preserve">, </w:t>
      </w:r>
      <w:r w:rsidR="008439BB" w:rsidRPr="00B04CCC">
        <w:rPr>
          <w:rFonts w:ascii="Times New Roman" w:hAnsi="Times New Roman" w:cs="Times New Roman"/>
          <w:sz w:val="24"/>
          <w:szCs w:val="24"/>
        </w:rPr>
        <w:t>– значения той же</w:t>
      </w:r>
      <w:r w:rsidRPr="00B04CCC">
        <w:rPr>
          <w:rFonts w:ascii="Times New Roman" w:hAnsi="Times New Roman" w:cs="Times New Roman"/>
          <w:sz w:val="24"/>
          <w:szCs w:val="24"/>
        </w:rPr>
        <w:t xml:space="preserve"> статистическ</w:t>
      </w:r>
      <w:r w:rsidR="008439BB" w:rsidRPr="00B04CCC">
        <w:rPr>
          <w:rFonts w:ascii="Times New Roman" w:hAnsi="Times New Roman" w:cs="Times New Roman"/>
          <w:sz w:val="24"/>
          <w:szCs w:val="24"/>
        </w:rPr>
        <w:t>ой</w:t>
      </w:r>
      <w:r w:rsidRPr="00B04CCC">
        <w:rPr>
          <w:rFonts w:ascii="Times New Roman" w:hAnsi="Times New Roman" w:cs="Times New Roman"/>
          <w:sz w:val="24"/>
          <w:szCs w:val="24"/>
        </w:rPr>
        <w:t xml:space="preserve"> характеристик</w:t>
      </w:r>
      <w:r w:rsidR="008439BB" w:rsidRPr="00B04CCC">
        <w:rPr>
          <w:rFonts w:ascii="Times New Roman" w:hAnsi="Times New Roman" w:cs="Times New Roman"/>
          <w:sz w:val="24"/>
          <w:szCs w:val="24"/>
        </w:rPr>
        <w:t xml:space="preserve">и для соседних фрагментов </w:t>
      </w:r>
      <w:r w:rsidR="008439BB" w:rsidRPr="00B04CCC">
        <w:rPr>
          <w:rFonts w:ascii="Times New Roman" w:hAnsi="Times New Roman" w:cs="Times New Roman"/>
          <w:position w:val="-12"/>
          <w:sz w:val="24"/>
          <w:szCs w:val="24"/>
        </w:rPr>
        <w:object w:dxaOrig="300" w:dyaOrig="360">
          <v:shape id="_x0000_i1062" type="#_x0000_t75" style="width:15.6pt;height:17.75pt" o:ole="">
            <v:imagedata r:id="rId44" o:title=""/>
          </v:shape>
          <o:OLEObject Type="Embed" ProgID="Equation.3" ShapeID="_x0000_i1062" DrawAspect="Content" ObjectID="_1744140274" r:id="rId77"/>
        </w:object>
      </w:r>
      <w:r w:rsidR="008439BB" w:rsidRPr="00B04CCC">
        <w:rPr>
          <w:rFonts w:ascii="Times New Roman" w:hAnsi="Times New Roman" w:cs="Times New Roman"/>
          <w:sz w:val="24"/>
          <w:szCs w:val="24"/>
        </w:rPr>
        <w:t xml:space="preserve">, </w:t>
      </w:r>
      <w:r w:rsidR="008439BB" w:rsidRPr="00B04CCC">
        <w:rPr>
          <w:rFonts w:ascii="Times New Roman" w:hAnsi="Times New Roman" w:cs="Times New Roman"/>
          <w:position w:val="-12"/>
          <w:sz w:val="24"/>
          <w:szCs w:val="24"/>
        </w:rPr>
        <w:object w:dxaOrig="1300" w:dyaOrig="360">
          <v:shape id="_x0000_i1063" type="#_x0000_t75" style="width:67.15pt;height:17.75pt" o:ole="">
            <v:imagedata r:id="rId46" o:title=""/>
          </v:shape>
          <o:OLEObject Type="Embed" ProgID="Equation.3" ShapeID="_x0000_i1063" DrawAspect="Content" ObjectID="_1744140275" r:id="rId78"/>
        </w:object>
      </w:r>
      <w:r w:rsidR="008439BB" w:rsidRPr="00B04CCC">
        <w:rPr>
          <w:rFonts w:ascii="Times New Roman" w:hAnsi="Times New Roman" w:cs="Times New Roman"/>
          <w:sz w:val="24"/>
          <w:szCs w:val="24"/>
        </w:rPr>
        <w:t>.</w:t>
      </w:r>
    </w:p>
    <w:p w:rsidR="00C65921" w:rsidRPr="00B04CCC" w:rsidRDefault="002B0C91"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Для соседних фрагментов вычислим обобщ</w:t>
      </w:r>
      <w:r w:rsidR="00894C38" w:rsidRPr="00B04CCC">
        <w:rPr>
          <w:rFonts w:ascii="Times New Roman" w:hAnsi="Times New Roman" w:cs="Times New Roman"/>
          <w:sz w:val="24"/>
          <w:szCs w:val="24"/>
        </w:rPr>
        <w:t>енное</w:t>
      </w:r>
      <w:r w:rsidRPr="00B04CCC">
        <w:rPr>
          <w:rFonts w:ascii="Times New Roman" w:hAnsi="Times New Roman" w:cs="Times New Roman"/>
          <w:sz w:val="24"/>
          <w:szCs w:val="24"/>
        </w:rPr>
        <w:t xml:space="preserve"> значение </w:t>
      </w:r>
      <w:r w:rsidR="003631DB" w:rsidRPr="00B04CCC">
        <w:rPr>
          <w:rFonts w:ascii="Times New Roman" w:hAnsi="Times New Roman" w:cs="Times New Roman"/>
          <w:position w:val="-14"/>
          <w:sz w:val="24"/>
          <w:szCs w:val="24"/>
        </w:rPr>
        <w:object w:dxaOrig="320" w:dyaOrig="400">
          <v:shape id="_x0000_i1064" type="#_x0000_t75" style="width:16.65pt;height:19.9pt" o:ole="">
            <v:imagedata r:id="rId79" o:title=""/>
          </v:shape>
          <o:OLEObject Type="Embed" ProgID="Equation.3" ShapeID="_x0000_i1064" DrawAspect="Content" ObjectID="_1744140276" r:id="rId80"/>
        </w:object>
      </w:r>
      <w:r w:rsidR="008439BB" w:rsidRPr="00B04CCC">
        <w:rPr>
          <w:rFonts w:ascii="Times New Roman" w:hAnsi="Times New Roman" w:cs="Times New Roman"/>
          <w:sz w:val="24"/>
          <w:szCs w:val="24"/>
        </w:rPr>
        <w:t xml:space="preserve"> </w:t>
      </w:r>
      <w:r w:rsidR="00270999" w:rsidRPr="00B04CCC">
        <w:rPr>
          <w:rFonts w:ascii="Times New Roman" w:hAnsi="Times New Roman" w:cs="Times New Roman"/>
          <w:sz w:val="24"/>
          <w:szCs w:val="24"/>
        </w:rPr>
        <w:t xml:space="preserve">заданной </w:t>
      </w:r>
      <w:r w:rsidRPr="00B04CCC">
        <w:rPr>
          <w:rFonts w:ascii="Times New Roman" w:hAnsi="Times New Roman" w:cs="Times New Roman"/>
          <w:sz w:val="24"/>
          <w:szCs w:val="24"/>
        </w:rPr>
        <w:t>статистическ</w:t>
      </w:r>
      <w:r w:rsidR="00270999" w:rsidRPr="00B04CCC">
        <w:rPr>
          <w:rFonts w:ascii="Times New Roman" w:hAnsi="Times New Roman" w:cs="Times New Roman"/>
          <w:sz w:val="24"/>
          <w:szCs w:val="24"/>
        </w:rPr>
        <w:t>ой</w:t>
      </w:r>
      <w:r w:rsidRPr="00B04CCC">
        <w:rPr>
          <w:rFonts w:ascii="Times New Roman" w:hAnsi="Times New Roman" w:cs="Times New Roman"/>
          <w:sz w:val="24"/>
          <w:szCs w:val="24"/>
        </w:rPr>
        <w:t xml:space="preserve"> характеристик</w:t>
      </w:r>
      <w:r w:rsidR="00270999" w:rsidRPr="00B04CCC">
        <w:rPr>
          <w:rFonts w:ascii="Times New Roman" w:hAnsi="Times New Roman" w:cs="Times New Roman"/>
          <w:sz w:val="24"/>
          <w:szCs w:val="24"/>
        </w:rPr>
        <w:t>и</w: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300" w:dyaOrig="360">
          <v:shape id="_x0000_i1065" type="#_x0000_t75" style="width:15.6pt;height:17.75pt" o:ole="">
            <v:imagedata r:id="rId73" o:title=""/>
          </v:shape>
          <o:OLEObject Type="Embed" ProgID="Equation.3" ShapeID="_x0000_i1065" DrawAspect="Content" ObjectID="_1744140277" r:id="rId81"/>
        </w:object>
      </w:r>
      <w:r w:rsidRPr="00B04CCC">
        <w:rPr>
          <w:rFonts w:ascii="Times New Roman" w:hAnsi="Times New Roman" w:cs="Times New Roman"/>
          <w:sz w:val="24"/>
          <w:szCs w:val="24"/>
        </w:rPr>
        <w:t xml:space="preserve">, </w:t>
      </w:r>
      <w:r w:rsidR="00E71E3E" w:rsidRPr="00B04CCC">
        <w:rPr>
          <w:rFonts w:ascii="Times New Roman" w:hAnsi="Times New Roman" w:cs="Times New Roman"/>
          <w:position w:val="-12"/>
          <w:sz w:val="24"/>
          <w:szCs w:val="24"/>
        </w:rPr>
        <w:object w:dxaOrig="1300" w:dyaOrig="360">
          <v:shape id="_x0000_i1066" type="#_x0000_t75" style="width:67.15pt;height:17.75pt" o:ole="">
            <v:imagedata r:id="rId82" o:title=""/>
          </v:shape>
          <o:OLEObject Type="Embed" ProgID="Equation.3" ShapeID="_x0000_i1066" DrawAspect="Content" ObjectID="_1744140278" r:id="rId83"/>
        </w:object>
      </w:r>
      <w:r w:rsidR="008439BB" w:rsidRPr="00B04CCC">
        <w:rPr>
          <w:rFonts w:ascii="Times New Roman" w:hAnsi="Times New Roman" w:cs="Times New Roman"/>
          <w:sz w:val="24"/>
          <w:szCs w:val="24"/>
        </w:rPr>
        <w:t>, соседних фрагментов:</w:t>
      </w:r>
    </w:p>
    <w:p w:rsidR="00442D99" w:rsidRPr="00B04CCC" w:rsidRDefault="001355A4" w:rsidP="001848F3">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30"/>
          <w:sz w:val="24"/>
          <w:szCs w:val="24"/>
        </w:rPr>
        <w:object w:dxaOrig="2560" w:dyaOrig="760">
          <v:shape id="_x0000_i1067" type="#_x0000_t75" style="width:132.7pt;height:38.15pt" o:ole="">
            <v:imagedata r:id="rId84" o:title=""/>
          </v:shape>
          <o:OLEObject Type="Embed" ProgID="Equation.3" ShapeID="_x0000_i1067" DrawAspect="Content" ObjectID="_1744140279" r:id="rId85"/>
        </w:object>
      </w:r>
      <w:r w:rsidR="000C49BC" w:rsidRPr="00B04CCC">
        <w:rPr>
          <w:rFonts w:ascii="Times New Roman" w:hAnsi="Times New Roman" w:cs="Times New Roman"/>
          <w:sz w:val="24"/>
          <w:szCs w:val="24"/>
        </w:rPr>
        <w:t>.</w:t>
      </w:r>
      <w:r w:rsidR="00D733C1" w:rsidRPr="00B04CCC">
        <w:rPr>
          <w:rFonts w:ascii="Times New Roman" w:hAnsi="Times New Roman" w:cs="Times New Roman"/>
          <w:sz w:val="24"/>
          <w:szCs w:val="24"/>
        </w:rPr>
        <w:tab/>
      </w:r>
      <w:r w:rsidR="00D733C1" w:rsidRPr="00B04CCC">
        <w:rPr>
          <w:rFonts w:ascii="Times New Roman" w:hAnsi="Times New Roman" w:cs="Times New Roman"/>
          <w:sz w:val="24"/>
          <w:szCs w:val="24"/>
        </w:rPr>
        <w:tab/>
      </w:r>
      <w:r w:rsidR="008439BB" w:rsidRPr="00B04CCC">
        <w:rPr>
          <w:rFonts w:ascii="Times New Roman" w:hAnsi="Times New Roman" w:cs="Times New Roman"/>
          <w:sz w:val="24"/>
          <w:szCs w:val="24"/>
        </w:rPr>
        <w:tab/>
      </w:r>
      <w:r w:rsidR="001848F3" w:rsidRPr="00B04CCC">
        <w:rPr>
          <w:rFonts w:ascii="Times New Roman" w:hAnsi="Times New Roman" w:cs="Times New Roman"/>
          <w:sz w:val="24"/>
          <w:szCs w:val="24"/>
        </w:rPr>
        <w:tab/>
      </w:r>
      <w:r w:rsidR="00D733C1" w:rsidRPr="00B04CCC">
        <w:rPr>
          <w:rFonts w:ascii="Times New Roman" w:hAnsi="Times New Roman" w:cs="Times New Roman"/>
          <w:sz w:val="24"/>
          <w:szCs w:val="24"/>
        </w:rPr>
        <w:tab/>
      </w:r>
      <w:r w:rsidR="00D733C1" w:rsidRPr="00B04CCC">
        <w:rPr>
          <w:rFonts w:ascii="Times New Roman" w:hAnsi="Times New Roman" w:cs="Times New Roman"/>
          <w:sz w:val="24"/>
          <w:szCs w:val="24"/>
        </w:rPr>
        <w:tab/>
        <w:t>(</w:t>
      </w:r>
      <w:r w:rsidR="00B04CCC" w:rsidRPr="00B04CCC">
        <w:rPr>
          <w:rFonts w:ascii="Times New Roman" w:hAnsi="Times New Roman" w:cs="Times New Roman"/>
          <w:sz w:val="24"/>
          <w:szCs w:val="24"/>
        </w:rPr>
        <w:t>5</w:t>
      </w:r>
      <w:r w:rsidR="00D733C1" w:rsidRPr="00B04CCC">
        <w:rPr>
          <w:rFonts w:ascii="Times New Roman" w:hAnsi="Times New Roman" w:cs="Times New Roman"/>
          <w:sz w:val="24"/>
          <w:szCs w:val="24"/>
        </w:rPr>
        <w:t>)</w:t>
      </w:r>
    </w:p>
    <w:p w:rsidR="00C65921" w:rsidRPr="00B04CCC" w:rsidRDefault="001355A4" w:rsidP="00C464F2">
      <w:pPr>
        <w:spacing w:after="0" w:line="240" w:lineRule="auto"/>
        <w:ind w:firstLine="709"/>
        <w:jc w:val="both"/>
        <w:rPr>
          <w:rFonts w:ascii="Times New Roman" w:hAnsi="Times New Roman" w:cs="Times New Roman"/>
          <w:sz w:val="24"/>
          <w:szCs w:val="24"/>
        </w:rPr>
      </w:pPr>
      <w:r w:rsidRPr="00B04CCC">
        <w:rPr>
          <w:rFonts w:ascii="Times New Roman" w:hAnsi="Times New Roman" w:cs="Times New Roman"/>
          <w:sz w:val="24"/>
          <w:szCs w:val="24"/>
        </w:rPr>
        <w:t>Признаком л</w:t>
      </w:r>
      <w:r w:rsidR="00AF1E07" w:rsidRPr="00B04CCC">
        <w:rPr>
          <w:rFonts w:ascii="Times New Roman" w:hAnsi="Times New Roman" w:cs="Times New Roman"/>
          <w:sz w:val="24"/>
          <w:szCs w:val="24"/>
        </w:rPr>
        <w:t>окальн</w:t>
      </w:r>
      <w:r w:rsidRPr="00B04CCC">
        <w:rPr>
          <w:rFonts w:ascii="Times New Roman" w:hAnsi="Times New Roman" w:cs="Times New Roman"/>
          <w:sz w:val="24"/>
          <w:szCs w:val="24"/>
        </w:rPr>
        <w:t>ого</w:t>
      </w:r>
      <w:r w:rsidR="00CC6706" w:rsidRPr="00B04CCC">
        <w:rPr>
          <w:rFonts w:ascii="Times New Roman" w:hAnsi="Times New Roman" w:cs="Times New Roman"/>
          <w:sz w:val="24"/>
          <w:szCs w:val="24"/>
        </w:rPr>
        <w:t xml:space="preserve"> отличи</w:t>
      </w:r>
      <w:r w:rsidRPr="00B04CCC">
        <w:rPr>
          <w:rFonts w:ascii="Times New Roman" w:hAnsi="Times New Roman" w:cs="Times New Roman"/>
          <w:sz w:val="24"/>
          <w:szCs w:val="24"/>
        </w:rPr>
        <w:t>я</w:t>
      </w:r>
      <w:r w:rsidR="00AF1E07" w:rsidRPr="00B04CCC">
        <w:rPr>
          <w:rFonts w:ascii="Times New Roman" w:hAnsi="Times New Roman" w:cs="Times New Roman"/>
          <w:sz w:val="24"/>
          <w:szCs w:val="24"/>
        </w:rPr>
        <w:t xml:space="preserve"> заданного фрагмента</w:t>
      </w:r>
      <w:r w:rsidR="00894C38" w:rsidRPr="00B04CCC">
        <w:rPr>
          <w:rFonts w:ascii="Times New Roman" w:hAnsi="Times New Roman" w:cs="Times New Roman"/>
          <w:sz w:val="24"/>
          <w:szCs w:val="24"/>
        </w:rPr>
        <w:t xml:space="preserve"> </w:t>
      </w:r>
      <w:r w:rsidR="00894C38" w:rsidRPr="00B04CCC">
        <w:rPr>
          <w:rFonts w:ascii="Times New Roman" w:hAnsi="Times New Roman" w:cs="Times New Roman"/>
          <w:position w:val="-12"/>
          <w:sz w:val="24"/>
          <w:szCs w:val="24"/>
        </w:rPr>
        <w:object w:dxaOrig="279" w:dyaOrig="360">
          <v:shape id="_x0000_i1068" type="#_x0000_t75" style="width:14.5pt;height:17.75pt" o:ole="">
            <v:imagedata r:id="rId40" o:title=""/>
          </v:shape>
          <o:OLEObject Type="Embed" ProgID="Equation.3" ShapeID="_x0000_i1068" DrawAspect="Content" ObjectID="_1744140280" r:id="rId86"/>
        </w:object>
      </w:r>
      <w:r w:rsidR="00894C38" w:rsidRPr="00B04CCC">
        <w:rPr>
          <w:rFonts w:ascii="Times New Roman" w:hAnsi="Times New Roman" w:cs="Times New Roman"/>
          <w:sz w:val="24"/>
          <w:szCs w:val="24"/>
        </w:rPr>
        <w:t xml:space="preserve">, полюс которого расположен </w:t>
      </w:r>
      <w:r w:rsidR="006B1C53" w:rsidRPr="00B04CCC">
        <w:rPr>
          <w:rFonts w:ascii="Times New Roman" w:hAnsi="Times New Roman" w:cs="Times New Roman"/>
          <w:sz w:val="24"/>
          <w:szCs w:val="24"/>
        </w:rPr>
        <w:t xml:space="preserve">на изображении </w:t>
      </w:r>
      <w:r w:rsidR="00894C38" w:rsidRPr="00B04CCC">
        <w:rPr>
          <w:rFonts w:ascii="Times New Roman" w:hAnsi="Times New Roman" w:cs="Times New Roman"/>
          <w:sz w:val="24"/>
          <w:szCs w:val="24"/>
        </w:rPr>
        <w:t>в пикселе</w:t>
      </w:r>
      <w:r w:rsidR="006B1C53" w:rsidRPr="00B04CCC">
        <w:rPr>
          <w:rFonts w:ascii="Times New Roman" w:hAnsi="Times New Roman" w:cs="Times New Roman"/>
          <w:sz w:val="24"/>
          <w:szCs w:val="24"/>
        </w:rPr>
        <w:t xml:space="preserve"> с индексами </w:t>
      </w:r>
      <w:r w:rsidR="006B1C53" w:rsidRPr="00B04CCC">
        <w:rPr>
          <w:rFonts w:ascii="Times New Roman" w:hAnsi="Times New Roman" w:cs="Times New Roman"/>
          <w:position w:val="-10"/>
          <w:sz w:val="24"/>
          <w:szCs w:val="24"/>
        </w:rPr>
        <w:object w:dxaOrig="740" w:dyaOrig="340">
          <v:shape id="_x0000_i1069" type="#_x0000_t75" style="width:38.15pt;height:16.65pt" o:ole="">
            <v:imagedata r:id="rId21" o:title=""/>
          </v:shape>
          <o:OLEObject Type="Embed" ProgID="Equation.3" ShapeID="_x0000_i1069" DrawAspect="Content" ObjectID="_1744140281" r:id="rId87"/>
        </w:object>
      </w:r>
      <w:r w:rsidR="006B1C53" w:rsidRPr="00B04CCC">
        <w:rPr>
          <w:rFonts w:ascii="Times New Roman" w:hAnsi="Times New Roman" w:cs="Times New Roman"/>
          <w:sz w:val="24"/>
          <w:szCs w:val="24"/>
        </w:rPr>
        <w:t xml:space="preserve">, </w:t>
      </w:r>
      <w:r w:rsidR="006B1C53" w:rsidRPr="00B04CCC">
        <w:rPr>
          <w:rFonts w:ascii="Times New Roman" w:hAnsi="Times New Roman" w:cs="Times New Roman"/>
          <w:position w:val="-10"/>
          <w:sz w:val="24"/>
          <w:szCs w:val="24"/>
        </w:rPr>
        <w:object w:dxaOrig="1340" w:dyaOrig="340">
          <v:shape id="_x0000_i1070" type="#_x0000_t75" style="width:67.15pt;height:17.2pt" o:ole="">
            <v:imagedata r:id="rId23" o:title=""/>
          </v:shape>
          <o:OLEObject Type="Embed" ProgID="Equation.3" ShapeID="_x0000_i1070" DrawAspect="Content" ObjectID="_1744140282" r:id="rId88"/>
        </w:object>
      </w:r>
      <w:r w:rsidR="006B1C53" w:rsidRPr="00B04CCC">
        <w:rPr>
          <w:rFonts w:ascii="Times New Roman" w:hAnsi="Times New Roman" w:cs="Times New Roman"/>
          <w:sz w:val="24"/>
          <w:szCs w:val="24"/>
        </w:rPr>
        <w:t xml:space="preserve">, </w:t>
      </w:r>
      <w:r w:rsidR="006B1C53" w:rsidRPr="00B04CCC">
        <w:rPr>
          <w:rFonts w:ascii="Times New Roman" w:hAnsi="Times New Roman" w:cs="Times New Roman"/>
          <w:position w:val="-10"/>
          <w:sz w:val="24"/>
          <w:szCs w:val="24"/>
        </w:rPr>
        <w:object w:dxaOrig="1380" w:dyaOrig="340">
          <v:shape id="_x0000_i1071" type="#_x0000_t75" style="width:68.8pt;height:17.2pt" o:ole="">
            <v:imagedata r:id="rId25" o:title=""/>
          </v:shape>
          <o:OLEObject Type="Embed" ProgID="Equation.3" ShapeID="_x0000_i1071" DrawAspect="Content" ObjectID="_1744140283" r:id="rId89"/>
        </w:object>
      </w:r>
      <w:r w:rsidR="006B1C53" w:rsidRPr="00B04CCC">
        <w:rPr>
          <w:rFonts w:ascii="Times New Roman" w:hAnsi="Times New Roman" w:cs="Times New Roman"/>
          <w:sz w:val="24"/>
          <w:szCs w:val="24"/>
        </w:rPr>
        <w:t xml:space="preserve">, </w:t>
      </w:r>
      <w:r w:rsidR="00AF1E07" w:rsidRPr="00B04CCC">
        <w:rPr>
          <w:rFonts w:ascii="Times New Roman" w:hAnsi="Times New Roman" w:cs="Times New Roman"/>
          <w:sz w:val="24"/>
          <w:szCs w:val="24"/>
        </w:rPr>
        <w:t>от соседних фрагментов</w:t>
      </w:r>
      <w:r w:rsidR="00CC6706" w:rsidRPr="00B04CCC">
        <w:rPr>
          <w:rFonts w:ascii="Times New Roman" w:hAnsi="Times New Roman" w:cs="Times New Roman"/>
          <w:sz w:val="24"/>
          <w:szCs w:val="24"/>
        </w:rPr>
        <w:t xml:space="preserve"> предлагается </w:t>
      </w:r>
      <w:r w:rsidR="006B1C53" w:rsidRPr="00B04CCC">
        <w:rPr>
          <w:rFonts w:ascii="Times New Roman" w:hAnsi="Times New Roman" w:cs="Times New Roman"/>
          <w:sz w:val="24"/>
          <w:szCs w:val="24"/>
        </w:rPr>
        <w:t>считать</w:t>
      </w:r>
      <w:r w:rsidR="00CC6706" w:rsidRPr="00B04CCC">
        <w:rPr>
          <w:rFonts w:ascii="Times New Roman" w:hAnsi="Times New Roman" w:cs="Times New Roman"/>
          <w:sz w:val="24"/>
          <w:szCs w:val="24"/>
        </w:rPr>
        <w:t xml:space="preserve"> </w:t>
      </w:r>
      <w:r w:rsidR="00894C38" w:rsidRPr="00B04CCC">
        <w:rPr>
          <w:rFonts w:ascii="Times New Roman" w:hAnsi="Times New Roman" w:cs="Times New Roman"/>
          <w:sz w:val="24"/>
          <w:szCs w:val="24"/>
        </w:rPr>
        <w:t xml:space="preserve">абсолютное значение разности выбранной его статистической характеристики </w:t>
      </w:r>
      <w:r w:rsidR="008439BB" w:rsidRPr="00B04CCC">
        <w:rPr>
          <w:rFonts w:ascii="Times New Roman" w:hAnsi="Times New Roman" w:cs="Times New Roman"/>
          <w:position w:val="-12"/>
          <w:sz w:val="24"/>
          <w:szCs w:val="24"/>
        </w:rPr>
        <w:object w:dxaOrig="340" w:dyaOrig="380">
          <v:shape id="_x0000_i1072" type="#_x0000_t75" style="width:17.75pt;height:18.8pt" o:ole="">
            <v:imagedata r:id="rId90" o:title=""/>
          </v:shape>
          <o:OLEObject Type="Embed" ProgID="Equation.3" ShapeID="_x0000_i1072" DrawAspect="Content" ObjectID="_1744140284" r:id="rId91"/>
        </w:object>
      </w:r>
      <w:r w:rsidR="00894C38" w:rsidRPr="00B04CCC">
        <w:rPr>
          <w:rFonts w:ascii="Times New Roman" w:hAnsi="Times New Roman" w:cs="Times New Roman"/>
          <w:sz w:val="24"/>
          <w:szCs w:val="24"/>
        </w:rPr>
        <w:t xml:space="preserve"> и обобщенного значения </w:t>
      </w:r>
      <w:r w:rsidRPr="00B04CCC">
        <w:rPr>
          <w:rFonts w:ascii="Times New Roman" w:hAnsi="Times New Roman" w:cs="Times New Roman"/>
          <w:position w:val="-14"/>
          <w:sz w:val="24"/>
          <w:szCs w:val="24"/>
        </w:rPr>
        <w:object w:dxaOrig="320" w:dyaOrig="400">
          <v:shape id="_x0000_i1073" type="#_x0000_t75" style="width:16.65pt;height:19.9pt" o:ole="">
            <v:imagedata r:id="rId92" o:title=""/>
          </v:shape>
          <o:OLEObject Type="Embed" ProgID="Equation.3" ShapeID="_x0000_i1073" DrawAspect="Content" ObjectID="_1744140285" r:id="rId93"/>
        </w:object>
      </w:r>
      <w:r w:rsidR="00894C38" w:rsidRPr="00B04CCC">
        <w:rPr>
          <w:rFonts w:ascii="Times New Roman" w:hAnsi="Times New Roman" w:cs="Times New Roman"/>
          <w:sz w:val="24"/>
          <w:szCs w:val="24"/>
        </w:rPr>
        <w:t xml:space="preserve"> статистических характеристик его соседних фрагментов</w:t>
      </w:r>
      <w:r w:rsidR="00CC6706" w:rsidRPr="00B04CCC">
        <w:rPr>
          <w:rFonts w:ascii="Times New Roman" w:hAnsi="Times New Roman" w:cs="Times New Roman"/>
          <w:sz w:val="24"/>
          <w:szCs w:val="24"/>
        </w:rPr>
        <w:t>:</w:t>
      </w:r>
    </w:p>
    <w:p w:rsidR="00CC6706" w:rsidRPr="00B04CCC" w:rsidRDefault="00930C0F" w:rsidP="00687ACD">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6"/>
          <w:sz w:val="24"/>
          <w:szCs w:val="24"/>
        </w:rPr>
        <w:object w:dxaOrig="1579" w:dyaOrig="440">
          <v:shape id="_x0000_i1074" type="#_x0000_t75" style="width:79pt;height:22.05pt" o:ole="">
            <v:imagedata r:id="rId94" o:title=""/>
          </v:shape>
          <o:OLEObject Type="Embed" ProgID="Equation.3" ShapeID="_x0000_i1074" DrawAspect="Content" ObjectID="_1744140286" r:id="rId95"/>
        </w:object>
      </w:r>
      <w:r w:rsidR="00CC6706" w:rsidRPr="00B04CCC">
        <w:rPr>
          <w:rFonts w:ascii="Times New Roman" w:hAnsi="Times New Roman" w:cs="Times New Roman"/>
          <w:sz w:val="24"/>
          <w:szCs w:val="24"/>
        </w:rPr>
        <w:t xml:space="preserve">, </w:t>
      </w:r>
      <w:r w:rsidR="00540055" w:rsidRPr="00B04CCC">
        <w:rPr>
          <w:rFonts w:ascii="Times New Roman" w:hAnsi="Times New Roman" w:cs="Times New Roman"/>
          <w:position w:val="-10"/>
          <w:sz w:val="24"/>
          <w:szCs w:val="24"/>
        </w:rPr>
        <w:object w:dxaOrig="1340" w:dyaOrig="340">
          <v:shape id="_x0000_i1075" type="#_x0000_t75" style="width:67.15pt;height:17.2pt" o:ole="">
            <v:imagedata r:id="rId23" o:title=""/>
          </v:shape>
          <o:OLEObject Type="Embed" ProgID="Equation.3" ShapeID="_x0000_i1075" DrawAspect="Content" ObjectID="_1744140287" r:id="rId96"/>
        </w:object>
      </w:r>
      <w:r w:rsidR="00CC6706" w:rsidRPr="00B04CCC">
        <w:rPr>
          <w:rFonts w:ascii="Times New Roman" w:hAnsi="Times New Roman" w:cs="Times New Roman"/>
          <w:sz w:val="24"/>
          <w:szCs w:val="24"/>
        </w:rPr>
        <w:t xml:space="preserve">, </w:t>
      </w:r>
      <w:r w:rsidR="00540055" w:rsidRPr="00B04CCC">
        <w:rPr>
          <w:rFonts w:ascii="Times New Roman" w:hAnsi="Times New Roman" w:cs="Times New Roman"/>
          <w:position w:val="-10"/>
          <w:sz w:val="24"/>
          <w:szCs w:val="24"/>
        </w:rPr>
        <w:object w:dxaOrig="1380" w:dyaOrig="340">
          <v:shape id="_x0000_i1076" type="#_x0000_t75" style="width:68.8pt;height:17.2pt" o:ole="">
            <v:imagedata r:id="rId25" o:title=""/>
          </v:shape>
          <o:OLEObject Type="Embed" ProgID="Equation.3" ShapeID="_x0000_i1076" DrawAspect="Content" ObjectID="_1744140288" r:id="rId97"/>
        </w:object>
      </w:r>
      <w:r w:rsidR="00687ACD" w:rsidRPr="00B04CCC">
        <w:rPr>
          <w:rFonts w:ascii="Times New Roman" w:hAnsi="Times New Roman" w:cs="Times New Roman"/>
          <w:sz w:val="24"/>
          <w:szCs w:val="24"/>
        </w:rPr>
        <w:t>.</w:t>
      </w:r>
      <w:r w:rsidR="00687ACD" w:rsidRPr="00B04CCC">
        <w:rPr>
          <w:rFonts w:ascii="Times New Roman" w:hAnsi="Times New Roman" w:cs="Times New Roman"/>
          <w:sz w:val="24"/>
          <w:szCs w:val="24"/>
        </w:rPr>
        <w:tab/>
      </w:r>
      <w:r w:rsidR="00687ACD" w:rsidRPr="00B04CCC">
        <w:rPr>
          <w:rFonts w:ascii="Times New Roman" w:hAnsi="Times New Roman" w:cs="Times New Roman"/>
          <w:sz w:val="24"/>
          <w:szCs w:val="24"/>
        </w:rPr>
        <w:tab/>
      </w:r>
      <w:r w:rsidR="00687ACD" w:rsidRPr="00B04CCC">
        <w:rPr>
          <w:rFonts w:ascii="Times New Roman" w:hAnsi="Times New Roman" w:cs="Times New Roman"/>
          <w:sz w:val="24"/>
          <w:szCs w:val="24"/>
        </w:rPr>
        <w:tab/>
        <w:t>(</w:t>
      </w:r>
      <w:r w:rsidR="00B04CCC" w:rsidRPr="00B04CCC">
        <w:rPr>
          <w:rFonts w:ascii="Times New Roman" w:hAnsi="Times New Roman" w:cs="Times New Roman"/>
          <w:sz w:val="24"/>
          <w:szCs w:val="24"/>
        </w:rPr>
        <w:t>6</w:t>
      </w:r>
      <w:r w:rsidR="00687ACD" w:rsidRPr="00B04CCC">
        <w:rPr>
          <w:rFonts w:ascii="Times New Roman" w:hAnsi="Times New Roman" w:cs="Times New Roman"/>
          <w:sz w:val="24"/>
          <w:szCs w:val="24"/>
        </w:rPr>
        <w:t>)</w:t>
      </w:r>
    </w:p>
    <w:p w:rsidR="00E71E3E" w:rsidRPr="00B04CCC" w:rsidRDefault="00687ACD"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В данной статье для оценивания возможности применения значений </w:t>
      </w:r>
      <w:r w:rsidR="001355A4" w:rsidRPr="00B04CCC">
        <w:rPr>
          <w:rFonts w:ascii="Times New Roman" w:hAnsi="Times New Roman" w:cs="Times New Roman"/>
          <w:sz w:val="24"/>
          <w:szCs w:val="24"/>
        </w:rPr>
        <w:t xml:space="preserve">признака </w:t>
      </w:r>
      <w:r w:rsidRPr="00B04CCC">
        <w:rPr>
          <w:rFonts w:ascii="Times New Roman" w:hAnsi="Times New Roman" w:cs="Times New Roman"/>
          <w:sz w:val="24"/>
          <w:szCs w:val="24"/>
        </w:rPr>
        <w:t>локального отличия (</w:t>
      </w:r>
      <w:r w:rsidR="00B04CCC" w:rsidRPr="00B04CCC">
        <w:rPr>
          <w:rFonts w:ascii="Times New Roman" w:hAnsi="Times New Roman" w:cs="Times New Roman"/>
          <w:sz w:val="24"/>
          <w:szCs w:val="24"/>
        </w:rPr>
        <w:t>6</w:t>
      </w:r>
      <w:r w:rsidRPr="00B04CCC">
        <w:rPr>
          <w:rFonts w:ascii="Times New Roman" w:hAnsi="Times New Roman" w:cs="Times New Roman"/>
          <w:sz w:val="24"/>
          <w:szCs w:val="24"/>
        </w:rPr>
        <w:t xml:space="preserve">) </w:t>
      </w:r>
      <w:r w:rsidR="00E37FA5" w:rsidRPr="00B04CCC">
        <w:rPr>
          <w:rFonts w:ascii="Times New Roman" w:hAnsi="Times New Roman" w:cs="Times New Roman"/>
          <w:sz w:val="24"/>
          <w:szCs w:val="24"/>
        </w:rPr>
        <w:t>фрагмента изображения от соседних фрагментов</w:t>
      </w:r>
      <w:r w:rsidR="0072147F" w:rsidRPr="00B04CCC">
        <w:rPr>
          <w:rFonts w:ascii="Times New Roman" w:hAnsi="Times New Roman" w:cs="Times New Roman"/>
          <w:sz w:val="24"/>
          <w:szCs w:val="24"/>
        </w:rPr>
        <w:t xml:space="preserve"> для обнаружения малоразмерных объектов на взволнованной морской поверхности</w:t>
      </w:r>
      <w:r w:rsidR="00524D3C" w:rsidRPr="00B04CCC">
        <w:rPr>
          <w:rFonts w:ascii="Times New Roman" w:hAnsi="Times New Roman" w:cs="Times New Roman"/>
          <w:sz w:val="24"/>
          <w:szCs w:val="24"/>
        </w:rPr>
        <w:t xml:space="preserve"> проведены </w:t>
      </w:r>
      <w:r w:rsidR="00E71E3E" w:rsidRPr="00B04CCC">
        <w:rPr>
          <w:rFonts w:ascii="Times New Roman" w:hAnsi="Times New Roman" w:cs="Times New Roman"/>
          <w:sz w:val="24"/>
          <w:szCs w:val="24"/>
        </w:rPr>
        <w:t xml:space="preserve">следующие </w:t>
      </w:r>
      <w:r w:rsidR="00524D3C" w:rsidRPr="00B04CCC">
        <w:rPr>
          <w:rFonts w:ascii="Times New Roman" w:hAnsi="Times New Roman" w:cs="Times New Roman"/>
          <w:sz w:val="24"/>
          <w:szCs w:val="24"/>
        </w:rPr>
        <w:t>вычислительные эксперименты</w:t>
      </w:r>
      <w:r w:rsidR="00E71E3E" w:rsidRPr="00B04CCC">
        <w:rPr>
          <w:rFonts w:ascii="Times New Roman" w:hAnsi="Times New Roman" w:cs="Times New Roman"/>
          <w:sz w:val="24"/>
          <w:szCs w:val="24"/>
        </w:rPr>
        <w:t>.</w:t>
      </w:r>
    </w:p>
    <w:p w:rsidR="00053A28" w:rsidRPr="00B04CCC" w:rsidRDefault="00873CED"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Для</w:t>
      </w:r>
      <w:r w:rsidR="00291F07" w:rsidRPr="00B04CCC">
        <w:rPr>
          <w:rFonts w:ascii="Times New Roman" w:hAnsi="Times New Roman" w:cs="Times New Roman"/>
          <w:sz w:val="24"/>
          <w:szCs w:val="24"/>
        </w:rPr>
        <w:t xml:space="preserve"> проведени</w:t>
      </w:r>
      <w:r w:rsidRPr="00B04CCC">
        <w:rPr>
          <w:rFonts w:ascii="Times New Roman" w:hAnsi="Times New Roman" w:cs="Times New Roman"/>
          <w:sz w:val="24"/>
          <w:szCs w:val="24"/>
        </w:rPr>
        <w:t>я</w:t>
      </w:r>
      <w:r w:rsidR="00291F07" w:rsidRPr="00B04CCC">
        <w:rPr>
          <w:rFonts w:ascii="Times New Roman" w:hAnsi="Times New Roman" w:cs="Times New Roman"/>
          <w:sz w:val="24"/>
          <w:szCs w:val="24"/>
        </w:rPr>
        <w:t xml:space="preserve"> вычислительных экспериментов на </w:t>
      </w:r>
      <w:r w:rsidR="00507BAB" w:rsidRPr="00B04CCC">
        <w:rPr>
          <w:rFonts w:ascii="Times New Roman" w:hAnsi="Times New Roman" w:cs="Times New Roman"/>
          <w:sz w:val="24"/>
          <w:szCs w:val="24"/>
        </w:rPr>
        <w:t>анализируем</w:t>
      </w:r>
      <w:r w:rsidR="0064471E" w:rsidRPr="00B04CCC">
        <w:rPr>
          <w:rFonts w:ascii="Times New Roman" w:hAnsi="Times New Roman" w:cs="Times New Roman"/>
          <w:sz w:val="24"/>
          <w:szCs w:val="24"/>
        </w:rPr>
        <w:t>ом</w:t>
      </w:r>
      <w:r w:rsidR="00507BAB" w:rsidRPr="00B04CCC">
        <w:rPr>
          <w:rFonts w:ascii="Times New Roman" w:hAnsi="Times New Roman" w:cs="Times New Roman"/>
          <w:sz w:val="24"/>
          <w:szCs w:val="24"/>
        </w:rPr>
        <w:t xml:space="preserve"> </w:t>
      </w:r>
      <w:r w:rsidR="00291F07" w:rsidRPr="00B04CCC">
        <w:rPr>
          <w:rFonts w:ascii="Times New Roman" w:hAnsi="Times New Roman" w:cs="Times New Roman"/>
          <w:sz w:val="24"/>
          <w:szCs w:val="24"/>
        </w:rPr>
        <w:t>изображени</w:t>
      </w:r>
      <w:r w:rsidR="0064471E" w:rsidRPr="00B04CCC">
        <w:rPr>
          <w:rFonts w:ascii="Times New Roman" w:hAnsi="Times New Roman" w:cs="Times New Roman"/>
          <w:sz w:val="24"/>
          <w:szCs w:val="24"/>
        </w:rPr>
        <w:t>и</w:t>
      </w:r>
      <w:r w:rsidR="00507BAB" w:rsidRPr="00B04CCC">
        <w:rPr>
          <w:rFonts w:ascii="Times New Roman" w:hAnsi="Times New Roman" w:cs="Times New Roman"/>
          <w:sz w:val="24"/>
          <w:szCs w:val="24"/>
        </w:rPr>
        <w:t xml:space="preserve"> И</w:t>
      </w:r>
      <w:proofErr w:type="gramStart"/>
      <w:r w:rsidR="00507BAB" w:rsidRPr="00B04CCC">
        <w:rPr>
          <w:rFonts w:ascii="Times New Roman" w:hAnsi="Times New Roman" w:cs="Times New Roman"/>
          <w:sz w:val="24"/>
          <w:szCs w:val="24"/>
        </w:rPr>
        <w:t>1</w:t>
      </w:r>
      <w:proofErr w:type="gramEnd"/>
      <w:r w:rsidR="00507BAB"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(изображение получено из открытых источников Интернет) </w:t>
      </w:r>
      <w:r w:rsidR="00291F07" w:rsidRPr="00B04CCC">
        <w:rPr>
          <w:rFonts w:ascii="Times New Roman" w:hAnsi="Times New Roman" w:cs="Times New Roman"/>
          <w:sz w:val="24"/>
          <w:szCs w:val="24"/>
        </w:rPr>
        <w:t>зада</w:t>
      </w:r>
      <w:r w:rsidR="001848F3" w:rsidRPr="00B04CCC">
        <w:rPr>
          <w:rFonts w:ascii="Times New Roman" w:hAnsi="Times New Roman" w:cs="Times New Roman"/>
          <w:sz w:val="24"/>
          <w:szCs w:val="24"/>
        </w:rPr>
        <w:t>н</w:t>
      </w:r>
      <w:r w:rsidR="0064471E" w:rsidRPr="00B04CCC">
        <w:rPr>
          <w:rFonts w:ascii="Times New Roman" w:hAnsi="Times New Roman" w:cs="Times New Roman"/>
          <w:sz w:val="24"/>
          <w:szCs w:val="24"/>
        </w:rPr>
        <w:t>а</w:t>
      </w:r>
      <w:r w:rsidR="00291F07" w:rsidRPr="00B04CCC">
        <w:rPr>
          <w:rFonts w:ascii="Times New Roman" w:hAnsi="Times New Roman" w:cs="Times New Roman"/>
          <w:sz w:val="24"/>
          <w:szCs w:val="24"/>
        </w:rPr>
        <w:t xml:space="preserve"> област</w:t>
      </w:r>
      <w:r w:rsidR="0064471E" w:rsidRPr="00B04CCC">
        <w:rPr>
          <w:rFonts w:ascii="Times New Roman" w:hAnsi="Times New Roman" w:cs="Times New Roman"/>
          <w:sz w:val="24"/>
          <w:szCs w:val="24"/>
        </w:rPr>
        <w:t>ь</w:t>
      </w:r>
      <w:r w:rsidR="00291F07" w:rsidRPr="00B04CCC">
        <w:rPr>
          <w:rFonts w:ascii="Times New Roman" w:hAnsi="Times New Roman" w:cs="Times New Roman"/>
          <w:sz w:val="24"/>
          <w:szCs w:val="24"/>
        </w:rPr>
        <w:t xml:space="preserve"> обучения</w:t>
      </w:r>
      <w:r w:rsidR="00507BAB" w:rsidRPr="00B04CCC">
        <w:rPr>
          <w:rFonts w:ascii="Times New Roman" w:hAnsi="Times New Roman" w:cs="Times New Roman"/>
          <w:sz w:val="24"/>
          <w:szCs w:val="24"/>
        </w:rPr>
        <w:t xml:space="preserve"> (рисунок 2)</w:t>
      </w:r>
      <w:r w:rsidR="004F592D" w:rsidRPr="00B04CCC">
        <w:rPr>
          <w:rFonts w:ascii="Times New Roman" w:hAnsi="Times New Roman" w:cs="Times New Roman"/>
          <w:sz w:val="24"/>
          <w:szCs w:val="24"/>
        </w:rPr>
        <w:t>, содержащ</w:t>
      </w:r>
      <w:r w:rsidR="0064471E" w:rsidRPr="00B04CCC">
        <w:rPr>
          <w:rFonts w:ascii="Times New Roman" w:hAnsi="Times New Roman" w:cs="Times New Roman"/>
          <w:sz w:val="24"/>
          <w:szCs w:val="24"/>
        </w:rPr>
        <w:t>ая</w:t>
      </w:r>
      <w:r w:rsidR="004F592D" w:rsidRPr="00B04CCC">
        <w:rPr>
          <w:rFonts w:ascii="Times New Roman" w:hAnsi="Times New Roman" w:cs="Times New Roman"/>
          <w:sz w:val="24"/>
          <w:szCs w:val="24"/>
        </w:rPr>
        <w:t xml:space="preserve"> </w:t>
      </w:r>
      <w:r w:rsidR="00B81C6D" w:rsidRPr="00B04CCC">
        <w:rPr>
          <w:rFonts w:ascii="Times New Roman" w:hAnsi="Times New Roman" w:cs="Times New Roman"/>
          <w:position w:val="-10"/>
          <w:sz w:val="24"/>
          <w:szCs w:val="24"/>
        </w:rPr>
        <w:object w:dxaOrig="1080" w:dyaOrig="340">
          <v:shape id="_x0000_i1077" type="#_x0000_t75" style="width:53.2pt;height:17.2pt" o:ole="">
            <v:imagedata r:id="rId98" o:title=""/>
          </v:shape>
          <o:OLEObject Type="Embed" ProgID="Equation.3" ShapeID="_x0000_i1077" DrawAspect="Content" ObjectID="_1744140289" r:id="rId99"/>
        </w:object>
      </w:r>
      <w:r w:rsidR="004F592D" w:rsidRPr="00B04CCC">
        <w:rPr>
          <w:rFonts w:ascii="Times New Roman" w:hAnsi="Times New Roman" w:cs="Times New Roman"/>
          <w:sz w:val="24"/>
          <w:szCs w:val="24"/>
        </w:rPr>
        <w:t xml:space="preserve"> </w:t>
      </w:r>
      <w:r w:rsidR="003A7918" w:rsidRPr="00B04CCC">
        <w:rPr>
          <w:rFonts w:ascii="Times New Roman" w:hAnsi="Times New Roman" w:cs="Times New Roman"/>
          <w:sz w:val="24"/>
          <w:szCs w:val="24"/>
        </w:rPr>
        <w:t xml:space="preserve">различных центральных </w:t>
      </w:r>
      <w:r w:rsidR="004F592D" w:rsidRPr="00B04CCC">
        <w:rPr>
          <w:rFonts w:ascii="Times New Roman" w:hAnsi="Times New Roman" w:cs="Times New Roman"/>
          <w:sz w:val="24"/>
          <w:szCs w:val="24"/>
        </w:rPr>
        <w:t xml:space="preserve">фрагментов размерности 4×4 </w:t>
      </w:r>
      <w:r w:rsidR="003A7918" w:rsidRPr="00B04CCC">
        <w:rPr>
          <w:rFonts w:ascii="Times New Roman" w:hAnsi="Times New Roman" w:cs="Times New Roman"/>
          <w:sz w:val="24"/>
          <w:szCs w:val="24"/>
        </w:rPr>
        <w:t>пикселей (</w:t>
      </w:r>
      <w:r w:rsidR="003A7918" w:rsidRPr="00B04CCC">
        <w:rPr>
          <w:rFonts w:ascii="Times New Roman" w:hAnsi="Times New Roman" w:cs="Times New Roman"/>
          <w:position w:val="-10"/>
          <w:sz w:val="24"/>
          <w:szCs w:val="24"/>
        </w:rPr>
        <w:object w:dxaOrig="880" w:dyaOrig="340">
          <v:shape id="_x0000_i1078" type="#_x0000_t75" style="width:43.5pt;height:17.2pt" o:ole="">
            <v:imagedata r:id="rId18" o:title=""/>
          </v:shape>
          <o:OLEObject Type="Embed" ProgID="Equation.3" ShapeID="_x0000_i1078" DrawAspect="Content" ObjectID="_1744140290" r:id="rId100"/>
        </w:object>
      </w:r>
      <w:r w:rsidR="003A7918" w:rsidRPr="00B04CCC">
        <w:rPr>
          <w:rFonts w:ascii="Times New Roman" w:hAnsi="Times New Roman" w:cs="Times New Roman"/>
          <w:sz w:val="24"/>
          <w:szCs w:val="24"/>
        </w:rPr>
        <w:t>)</w:t>
      </w:r>
      <w:r w:rsidR="004F592D" w:rsidRPr="00B04CCC">
        <w:rPr>
          <w:rFonts w:ascii="Times New Roman" w:hAnsi="Times New Roman" w:cs="Times New Roman"/>
          <w:sz w:val="24"/>
          <w:szCs w:val="24"/>
        </w:rPr>
        <w:t>.</w:t>
      </w:r>
      <w:r w:rsidR="00D733C1" w:rsidRPr="00B04CCC">
        <w:rPr>
          <w:rFonts w:ascii="Times New Roman" w:hAnsi="Times New Roman" w:cs="Times New Roman"/>
          <w:sz w:val="24"/>
          <w:szCs w:val="24"/>
        </w:rPr>
        <w:t xml:space="preserve"> </w:t>
      </w:r>
    </w:p>
    <w:p w:rsidR="00C464F2" w:rsidRPr="00B04CCC" w:rsidRDefault="007F3180" w:rsidP="0064471E">
      <w:pPr>
        <w:spacing w:after="0" w:line="240" w:lineRule="auto"/>
        <w:jc w:val="center"/>
        <w:rPr>
          <w:rFonts w:ascii="Times New Roman" w:hAnsi="Times New Roman" w:cs="Times New Roman"/>
          <w:sz w:val="24"/>
          <w:szCs w:val="24"/>
        </w:rPr>
      </w:pPr>
      <w:r w:rsidRPr="00B04CCC">
        <w:rPr>
          <w:rFonts w:ascii="Times New Roman" w:hAnsi="Times New Roman" w:cs="Times New Roman"/>
          <w:noProof/>
          <w:sz w:val="24"/>
          <w:szCs w:val="24"/>
          <w:lang w:eastAsia="ru-RU"/>
        </w:rPr>
        <w:lastRenderedPageBreak/>
        <w:drawing>
          <wp:inline distT="0" distB="0" distL="0" distR="0" wp14:anchorId="216673E4" wp14:editId="7278A500">
            <wp:extent cx="1774800" cy="120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7011" t="8652" r="17489" b="20096"/>
                    <a:stretch/>
                  </pic:blipFill>
                  <pic:spPr bwMode="auto">
                    <a:xfrm>
                      <a:off x="0" y="0"/>
                      <a:ext cx="1774800" cy="1206000"/>
                    </a:xfrm>
                    <a:prstGeom prst="rect">
                      <a:avLst/>
                    </a:prstGeom>
                    <a:noFill/>
                    <a:ln>
                      <a:noFill/>
                    </a:ln>
                    <a:extLst>
                      <a:ext uri="{53640926-AAD7-44D8-BBD7-CCE9431645EC}">
                        <a14:shadowObscured xmlns:a14="http://schemas.microsoft.com/office/drawing/2010/main"/>
                      </a:ext>
                    </a:extLst>
                  </pic:spPr>
                </pic:pic>
              </a:graphicData>
            </a:graphic>
          </wp:inline>
        </w:drawing>
      </w:r>
    </w:p>
    <w:p w:rsidR="00053A28" w:rsidRPr="00B04CCC" w:rsidRDefault="00053A28" w:rsidP="0064471E">
      <w:pPr>
        <w:spacing w:after="0" w:line="240" w:lineRule="auto"/>
        <w:jc w:val="center"/>
        <w:rPr>
          <w:rFonts w:ascii="Times New Roman" w:hAnsi="Times New Roman" w:cs="Times New Roman"/>
          <w:sz w:val="24"/>
          <w:szCs w:val="24"/>
        </w:rPr>
      </w:pPr>
      <w:r w:rsidRPr="00B04CCC">
        <w:rPr>
          <w:rFonts w:ascii="Times New Roman" w:hAnsi="Times New Roman" w:cs="Times New Roman"/>
          <w:sz w:val="24"/>
          <w:szCs w:val="24"/>
        </w:rPr>
        <w:t xml:space="preserve">Рисунок 2 – </w:t>
      </w:r>
      <w:r w:rsidR="00215320" w:rsidRPr="00B04CCC">
        <w:rPr>
          <w:rFonts w:ascii="Times New Roman" w:hAnsi="Times New Roman" w:cs="Times New Roman"/>
          <w:sz w:val="24"/>
          <w:szCs w:val="24"/>
        </w:rPr>
        <w:t xml:space="preserve">Область обучения на </w:t>
      </w:r>
      <w:r w:rsidRPr="00B04CCC">
        <w:rPr>
          <w:rFonts w:ascii="Times New Roman" w:hAnsi="Times New Roman" w:cs="Times New Roman"/>
          <w:sz w:val="24"/>
          <w:szCs w:val="24"/>
        </w:rPr>
        <w:t>изображени</w:t>
      </w:r>
      <w:r w:rsidR="0064471E" w:rsidRPr="00B04CCC">
        <w:rPr>
          <w:rFonts w:ascii="Times New Roman" w:hAnsi="Times New Roman" w:cs="Times New Roman"/>
          <w:sz w:val="24"/>
          <w:szCs w:val="24"/>
        </w:rPr>
        <w:t>и</w:t>
      </w:r>
      <w:r w:rsidRPr="00B04CCC">
        <w:rPr>
          <w:rFonts w:ascii="Times New Roman" w:hAnsi="Times New Roman" w:cs="Times New Roman"/>
          <w:sz w:val="24"/>
          <w:szCs w:val="24"/>
        </w:rPr>
        <w:t xml:space="preserve"> И</w:t>
      </w:r>
      <w:proofErr w:type="gramStart"/>
      <w:r w:rsidRPr="00B04CCC">
        <w:rPr>
          <w:rFonts w:ascii="Times New Roman" w:hAnsi="Times New Roman" w:cs="Times New Roman"/>
          <w:sz w:val="24"/>
          <w:szCs w:val="24"/>
        </w:rPr>
        <w:t>1</w:t>
      </w:r>
      <w:proofErr w:type="gramEnd"/>
    </w:p>
    <w:p w:rsidR="00053A28" w:rsidRPr="00B04CCC" w:rsidRDefault="00053A28" w:rsidP="00053A28">
      <w:pPr>
        <w:spacing w:after="0" w:line="240" w:lineRule="auto"/>
        <w:jc w:val="both"/>
        <w:rPr>
          <w:rFonts w:ascii="Times New Roman" w:hAnsi="Times New Roman" w:cs="Times New Roman"/>
          <w:sz w:val="24"/>
          <w:szCs w:val="24"/>
        </w:rPr>
      </w:pPr>
    </w:p>
    <w:p w:rsidR="00291F07" w:rsidRPr="00B04CCC" w:rsidRDefault="001848F3"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В области обучения д</w:t>
      </w:r>
      <w:r w:rsidR="00291F07" w:rsidRPr="00B04CCC">
        <w:rPr>
          <w:rFonts w:ascii="Times New Roman" w:hAnsi="Times New Roman" w:cs="Times New Roman"/>
          <w:sz w:val="24"/>
          <w:szCs w:val="24"/>
        </w:rPr>
        <w:t>ля каждого фрагмента</w:t>
      </w:r>
      <w:r w:rsidR="00507BAB" w:rsidRPr="00B04CCC">
        <w:rPr>
          <w:rFonts w:ascii="Times New Roman" w:hAnsi="Times New Roman" w:cs="Times New Roman"/>
          <w:sz w:val="24"/>
          <w:szCs w:val="24"/>
        </w:rPr>
        <w:t xml:space="preserve"> </w:t>
      </w:r>
      <w:r w:rsidR="00354B5B" w:rsidRPr="00B04CCC">
        <w:rPr>
          <w:rFonts w:ascii="Times New Roman" w:hAnsi="Times New Roman" w:cs="Times New Roman"/>
          <w:position w:val="-12"/>
          <w:sz w:val="24"/>
          <w:szCs w:val="24"/>
        </w:rPr>
        <w:object w:dxaOrig="360" w:dyaOrig="380">
          <v:shape id="_x0000_i1079" type="#_x0000_t75" style="width:18.8pt;height:18.8pt" o:ole="">
            <v:imagedata r:id="rId102" o:title=""/>
          </v:shape>
          <o:OLEObject Type="Embed" ProgID="Equation.3" ShapeID="_x0000_i1079" DrawAspect="Content" ObjectID="_1744140291" r:id="rId103"/>
        </w:object>
      </w:r>
      <w:r w:rsidR="00507BAB" w:rsidRPr="00B04CCC">
        <w:rPr>
          <w:rFonts w:ascii="Times New Roman" w:hAnsi="Times New Roman" w:cs="Times New Roman"/>
          <w:sz w:val="24"/>
          <w:szCs w:val="24"/>
        </w:rPr>
        <w:t xml:space="preserve">, </w:t>
      </w:r>
      <w:r w:rsidR="00507BAB" w:rsidRPr="00B04CCC">
        <w:rPr>
          <w:rFonts w:ascii="Times New Roman" w:hAnsi="Times New Roman" w:cs="Times New Roman"/>
          <w:position w:val="-10"/>
          <w:sz w:val="24"/>
          <w:szCs w:val="24"/>
        </w:rPr>
        <w:object w:dxaOrig="1320" w:dyaOrig="340">
          <v:shape id="_x0000_i1080" type="#_x0000_t75" style="width:66.1pt;height:17.2pt" o:ole="">
            <v:imagedata r:id="rId104" o:title=""/>
          </v:shape>
          <o:OLEObject Type="Embed" ProgID="Equation.3" ShapeID="_x0000_i1080" DrawAspect="Content" ObjectID="_1744140292" r:id="rId105"/>
        </w:object>
      </w:r>
      <w:r w:rsidR="00507BAB" w:rsidRPr="00B04CCC">
        <w:rPr>
          <w:rFonts w:ascii="Times New Roman" w:hAnsi="Times New Roman" w:cs="Times New Roman"/>
          <w:sz w:val="24"/>
          <w:szCs w:val="24"/>
        </w:rPr>
        <w:t xml:space="preserve">, </w:t>
      </w:r>
      <w:r w:rsidRPr="00B04CCC">
        <w:rPr>
          <w:rFonts w:ascii="Times New Roman" w:hAnsi="Times New Roman" w:cs="Times New Roman"/>
          <w:sz w:val="24"/>
          <w:szCs w:val="24"/>
        </w:rPr>
        <w:t>(</w:t>
      </w:r>
      <w:r w:rsidRPr="00B04CCC">
        <w:rPr>
          <w:rFonts w:ascii="Times New Roman" w:hAnsi="Times New Roman" w:cs="Times New Roman"/>
          <w:position w:val="-10"/>
          <w:sz w:val="24"/>
          <w:szCs w:val="24"/>
        </w:rPr>
        <w:object w:dxaOrig="380" w:dyaOrig="340">
          <v:shape id="_x0000_i1081" type="#_x0000_t75" style="width:18.8pt;height:17.2pt" o:ole="">
            <v:imagedata r:id="rId106" o:title=""/>
          </v:shape>
          <o:OLEObject Type="Embed" ProgID="Equation.3" ShapeID="_x0000_i1081" DrawAspect="Content" ObjectID="_1744140293" r:id="rId107"/>
        </w:object>
      </w:r>
      <w:r w:rsidRPr="00B04CCC">
        <w:rPr>
          <w:rFonts w:ascii="Times New Roman" w:hAnsi="Times New Roman" w:cs="Times New Roman"/>
          <w:sz w:val="24"/>
          <w:szCs w:val="24"/>
        </w:rPr>
        <w:t xml:space="preserve"> – количество фрагментов, анализируемых в области обучения)</w:t>
      </w:r>
      <w:r w:rsidR="003F1BE6" w:rsidRPr="00B04CCC">
        <w:rPr>
          <w:rFonts w:ascii="Times New Roman" w:hAnsi="Times New Roman" w:cs="Times New Roman"/>
          <w:sz w:val="24"/>
          <w:szCs w:val="24"/>
        </w:rPr>
        <w:t xml:space="preserve">, размерности </w:t>
      </w:r>
      <w:r w:rsidR="003F1BE6" w:rsidRPr="00B04CCC">
        <w:rPr>
          <w:rFonts w:ascii="Times New Roman" w:hAnsi="Times New Roman" w:cs="Times New Roman"/>
          <w:position w:val="-10"/>
          <w:sz w:val="24"/>
          <w:szCs w:val="24"/>
        </w:rPr>
        <w:object w:dxaOrig="880" w:dyaOrig="340">
          <v:shape id="_x0000_i1082" type="#_x0000_t75" style="width:43.5pt;height:17.2pt" o:ole="">
            <v:imagedata r:id="rId18" o:title=""/>
          </v:shape>
          <o:OLEObject Type="Embed" ProgID="Equation.3" ShapeID="_x0000_i1082" DrawAspect="Content" ObjectID="_1744140294" r:id="rId108"/>
        </w:object>
      </w:r>
      <w:r w:rsidR="003F1BE6" w:rsidRPr="00B04CCC">
        <w:rPr>
          <w:rFonts w:ascii="Times New Roman" w:hAnsi="Times New Roman" w:cs="Times New Roman"/>
          <w:sz w:val="24"/>
          <w:szCs w:val="24"/>
        </w:rPr>
        <w:t xml:space="preserve"> пикселей, </w:t>
      </w:r>
      <w:r w:rsidR="00291F07" w:rsidRPr="00B04CCC">
        <w:rPr>
          <w:rFonts w:ascii="Times New Roman" w:hAnsi="Times New Roman" w:cs="Times New Roman"/>
          <w:sz w:val="24"/>
          <w:szCs w:val="24"/>
        </w:rPr>
        <w:t xml:space="preserve">вычислены </w:t>
      </w:r>
      <w:r w:rsidR="00316865" w:rsidRPr="00B04CCC">
        <w:rPr>
          <w:rFonts w:ascii="Times New Roman" w:hAnsi="Times New Roman" w:cs="Times New Roman"/>
          <w:sz w:val="24"/>
          <w:szCs w:val="24"/>
        </w:rPr>
        <w:t xml:space="preserve">различные </w:t>
      </w:r>
      <w:r w:rsidR="00291F07" w:rsidRPr="00B04CCC">
        <w:rPr>
          <w:rFonts w:ascii="Times New Roman" w:hAnsi="Times New Roman" w:cs="Times New Roman"/>
          <w:sz w:val="24"/>
          <w:szCs w:val="24"/>
        </w:rPr>
        <w:t>статистическ</w:t>
      </w:r>
      <w:r w:rsidR="00316865" w:rsidRPr="00B04CCC">
        <w:rPr>
          <w:rFonts w:ascii="Times New Roman" w:hAnsi="Times New Roman" w:cs="Times New Roman"/>
          <w:sz w:val="24"/>
          <w:szCs w:val="24"/>
        </w:rPr>
        <w:t>ие</w:t>
      </w:r>
      <w:r w:rsidR="00291F07" w:rsidRPr="00B04CCC">
        <w:rPr>
          <w:rFonts w:ascii="Times New Roman" w:hAnsi="Times New Roman" w:cs="Times New Roman"/>
          <w:sz w:val="24"/>
          <w:szCs w:val="24"/>
        </w:rPr>
        <w:t xml:space="preserve"> характеристик</w:t>
      </w:r>
      <w:r w:rsidR="00316865" w:rsidRPr="00B04CCC">
        <w:rPr>
          <w:rFonts w:ascii="Times New Roman" w:hAnsi="Times New Roman" w:cs="Times New Roman"/>
          <w:sz w:val="24"/>
          <w:szCs w:val="24"/>
        </w:rPr>
        <w:t>и</w:t>
      </w:r>
      <w:r w:rsidR="00291F07" w:rsidRPr="00B04CCC">
        <w:rPr>
          <w:rFonts w:ascii="Times New Roman" w:hAnsi="Times New Roman" w:cs="Times New Roman"/>
          <w:sz w:val="24"/>
          <w:szCs w:val="24"/>
        </w:rPr>
        <w:t xml:space="preserve"> </w:t>
      </w:r>
      <w:r w:rsidR="004F592D" w:rsidRPr="00B04CCC">
        <w:rPr>
          <w:rFonts w:ascii="Times New Roman" w:hAnsi="Times New Roman" w:cs="Times New Roman"/>
          <w:position w:val="-12"/>
          <w:sz w:val="24"/>
          <w:szCs w:val="24"/>
        </w:rPr>
        <w:object w:dxaOrig="380" w:dyaOrig="380">
          <v:shape id="_x0000_i1083" type="#_x0000_t75" style="width:19.9pt;height:18.8pt" o:ole="">
            <v:imagedata r:id="rId109" o:title=""/>
          </v:shape>
          <o:OLEObject Type="Embed" ProgID="Equation.3" ShapeID="_x0000_i1083" DrawAspect="Content" ObjectID="_1744140295" r:id="rId110"/>
        </w:object>
      </w:r>
      <w:r w:rsidR="00291F07" w:rsidRPr="00B04CCC">
        <w:rPr>
          <w:rFonts w:ascii="Times New Roman" w:hAnsi="Times New Roman" w:cs="Times New Roman"/>
          <w:sz w:val="24"/>
          <w:szCs w:val="24"/>
        </w:rPr>
        <w:t xml:space="preserve"> и </w:t>
      </w:r>
      <w:r w:rsidR="00316865" w:rsidRPr="00B04CCC">
        <w:rPr>
          <w:rFonts w:ascii="Times New Roman" w:hAnsi="Times New Roman" w:cs="Times New Roman"/>
          <w:sz w:val="24"/>
          <w:szCs w:val="24"/>
        </w:rPr>
        <w:t xml:space="preserve">соответствующие </w:t>
      </w:r>
      <w:r w:rsidR="00291F07" w:rsidRPr="00B04CCC">
        <w:rPr>
          <w:rFonts w:ascii="Times New Roman" w:hAnsi="Times New Roman" w:cs="Times New Roman"/>
          <w:sz w:val="24"/>
          <w:szCs w:val="24"/>
        </w:rPr>
        <w:t>обобщенн</w:t>
      </w:r>
      <w:r w:rsidR="00316865" w:rsidRPr="00B04CCC">
        <w:rPr>
          <w:rFonts w:ascii="Times New Roman" w:hAnsi="Times New Roman" w:cs="Times New Roman"/>
          <w:sz w:val="24"/>
          <w:szCs w:val="24"/>
        </w:rPr>
        <w:t>ы</w:t>
      </w:r>
      <w:r w:rsidR="00291F07" w:rsidRPr="00B04CCC">
        <w:rPr>
          <w:rFonts w:ascii="Times New Roman" w:hAnsi="Times New Roman" w:cs="Times New Roman"/>
          <w:sz w:val="24"/>
          <w:szCs w:val="24"/>
        </w:rPr>
        <w:t>е значени</w:t>
      </w:r>
      <w:r w:rsidR="00316865" w:rsidRPr="00B04CCC">
        <w:rPr>
          <w:rFonts w:ascii="Times New Roman" w:hAnsi="Times New Roman" w:cs="Times New Roman"/>
          <w:sz w:val="24"/>
          <w:szCs w:val="24"/>
        </w:rPr>
        <w:t>я</w:t>
      </w:r>
      <w:r w:rsidR="00291F07" w:rsidRPr="00B04CCC">
        <w:rPr>
          <w:rFonts w:ascii="Times New Roman" w:hAnsi="Times New Roman" w:cs="Times New Roman"/>
          <w:sz w:val="24"/>
          <w:szCs w:val="24"/>
        </w:rPr>
        <w:t xml:space="preserve"> </w:t>
      </w:r>
      <w:r w:rsidR="00B81C6D" w:rsidRPr="00B04CCC">
        <w:rPr>
          <w:rFonts w:ascii="Times New Roman" w:hAnsi="Times New Roman" w:cs="Times New Roman"/>
          <w:position w:val="-12"/>
          <w:sz w:val="24"/>
          <w:szCs w:val="24"/>
        </w:rPr>
        <w:object w:dxaOrig="320" w:dyaOrig="380">
          <v:shape id="_x0000_i1084" type="#_x0000_t75" style="width:16.65pt;height:18.8pt" o:ole="">
            <v:imagedata r:id="rId111" o:title=""/>
          </v:shape>
          <o:OLEObject Type="Embed" ProgID="Equation.3" ShapeID="_x0000_i1084" DrawAspect="Content" ObjectID="_1744140296" r:id="rId112"/>
        </w:object>
      </w:r>
      <w:r w:rsidR="00291F07" w:rsidRPr="00B04CCC">
        <w:rPr>
          <w:rFonts w:ascii="Times New Roman" w:hAnsi="Times New Roman" w:cs="Times New Roman"/>
          <w:sz w:val="24"/>
          <w:szCs w:val="24"/>
        </w:rPr>
        <w:t xml:space="preserve"> </w:t>
      </w:r>
      <w:r w:rsidR="00D733C1" w:rsidRPr="00B04CCC">
        <w:rPr>
          <w:rFonts w:ascii="Times New Roman" w:hAnsi="Times New Roman" w:cs="Times New Roman"/>
          <w:sz w:val="24"/>
          <w:szCs w:val="24"/>
        </w:rPr>
        <w:t>(</w:t>
      </w:r>
      <w:r w:rsidR="00B04CCC" w:rsidRPr="00B04CCC">
        <w:rPr>
          <w:rFonts w:ascii="Times New Roman" w:hAnsi="Times New Roman" w:cs="Times New Roman"/>
          <w:sz w:val="24"/>
          <w:szCs w:val="24"/>
        </w:rPr>
        <w:t>5</w:t>
      </w:r>
      <w:r w:rsidR="00D733C1"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заданной </w:t>
      </w:r>
      <w:r w:rsidR="00291F07" w:rsidRPr="00B04CCC">
        <w:rPr>
          <w:rFonts w:ascii="Times New Roman" w:hAnsi="Times New Roman" w:cs="Times New Roman"/>
          <w:sz w:val="24"/>
          <w:szCs w:val="24"/>
        </w:rPr>
        <w:t>статистическ</w:t>
      </w:r>
      <w:r w:rsidRPr="00B04CCC">
        <w:rPr>
          <w:rFonts w:ascii="Times New Roman" w:hAnsi="Times New Roman" w:cs="Times New Roman"/>
          <w:sz w:val="24"/>
          <w:szCs w:val="24"/>
        </w:rPr>
        <w:t>ой характеристики</w:t>
      </w:r>
      <w:r w:rsidR="00291F07" w:rsidRPr="00B04CCC">
        <w:rPr>
          <w:rFonts w:ascii="Times New Roman" w:hAnsi="Times New Roman" w:cs="Times New Roman"/>
          <w:sz w:val="24"/>
          <w:szCs w:val="24"/>
        </w:rPr>
        <w:t xml:space="preserve"> его соседних фрагментов</w:t>
      </w:r>
      <w:r w:rsidR="00D70EEE" w:rsidRPr="00B04CCC">
        <w:rPr>
          <w:rFonts w:ascii="Times New Roman" w:hAnsi="Times New Roman" w:cs="Times New Roman"/>
          <w:sz w:val="24"/>
          <w:szCs w:val="24"/>
        </w:rPr>
        <w:t xml:space="preserve">, а также значение соответствующего </w:t>
      </w:r>
      <w:r w:rsidR="00930C0F" w:rsidRPr="00B04CCC">
        <w:rPr>
          <w:rFonts w:ascii="Times New Roman" w:hAnsi="Times New Roman" w:cs="Times New Roman"/>
          <w:sz w:val="24"/>
          <w:szCs w:val="24"/>
        </w:rPr>
        <w:t xml:space="preserve">признака </w:t>
      </w:r>
      <w:r w:rsidR="00D70EEE" w:rsidRPr="00B04CCC">
        <w:rPr>
          <w:rFonts w:ascii="Times New Roman" w:hAnsi="Times New Roman" w:cs="Times New Roman"/>
          <w:sz w:val="24"/>
          <w:szCs w:val="24"/>
        </w:rPr>
        <w:t xml:space="preserve">локального отличия </w:t>
      </w:r>
      <w:r w:rsidR="00930C0F" w:rsidRPr="00B04CCC">
        <w:rPr>
          <w:rFonts w:ascii="Times New Roman" w:hAnsi="Times New Roman" w:cs="Times New Roman"/>
          <w:position w:val="-12"/>
          <w:sz w:val="24"/>
          <w:szCs w:val="24"/>
        </w:rPr>
        <w:object w:dxaOrig="360" w:dyaOrig="380">
          <v:shape id="_x0000_i1085" type="#_x0000_t75" style="width:18.8pt;height:18.8pt" o:ole="">
            <v:imagedata r:id="rId113" o:title=""/>
          </v:shape>
          <o:OLEObject Type="Embed" ProgID="Equation.3" ShapeID="_x0000_i1085" DrawAspect="Content" ObjectID="_1744140297" r:id="rId114"/>
        </w:object>
      </w:r>
      <w:r w:rsidR="003D1BC9" w:rsidRPr="00B04CCC">
        <w:rPr>
          <w:rFonts w:ascii="Times New Roman" w:hAnsi="Times New Roman" w:cs="Times New Roman"/>
          <w:sz w:val="24"/>
          <w:szCs w:val="24"/>
        </w:rPr>
        <w:t>,</w:t>
      </w:r>
    </w:p>
    <w:p w:rsidR="003D1BC9" w:rsidRPr="00B04CCC" w:rsidRDefault="00930C0F" w:rsidP="003D1BC9">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6"/>
          <w:sz w:val="24"/>
          <w:szCs w:val="24"/>
        </w:rPr>
        <w:object w:dxaOrig="1500" w:dyaOrig="440">
          <v:shape id="_x0000_i1086" type="#_x0000_t75" style="width:75.2pt;height:22.05pt" o:ole="">
            <v:imagedata r:id="rId115" o:title=""/>
          </v:shape>
          <o:OLEObject Type="Embed" ProgID="Equation.3" ShapeID="_x0000_i1086" DrawAspect="Content" ObjectID="_1744140298" r:id="rId116"/>
        </w:object>
      </w:r>
      <w:r w:rsidR="003D1BC9" w:rsidRPr="00B04CCC">
        <w:rPr>
          <w:rFonts w:ascii="Times New Roman" w:hAnsi="Times New Roman" w:cs="Times New Roman"/>
          <w:sz w:val="24"/>
          <w:szCs w:val="24"/>
        </w:rPr>
        <w:t xml:space="preserve">, </w:t>
      </w:r>
      <w:r w:rsidR="003D1BC9" w:rsidRPr="00B04CCC">
        <w:rPr>
          <w:rFonts w:ascii="Times New Roman" w:hAnsi="Times New Roman" w:cs="Times New Roman"/>
          <w:position w:val="-14"/>
          <w:sz w:val="24"/>
          <w:szCs w:val="24"/>
        </w:rPr>
        <w:object w:dxaOrig="1400" w:dyaOrig="380">
          <v:shape id="_x0000_i1087" type="#_x0000_t75" style="width:70.4pt;height:19.35pt" o:ole="">
            <v:imagedata r:id="rId117" o:title=""/>
          </v:shape>
          <o:OLEObject Type="Embed" ProgID="Equation.3" ShapeID="_x0000_i1087" DrawAspect="Content" ObjectID="_1744140299" r:id="rId118"/>
        </w:object>
      </w:r>
      <w:r w:rsidR="003D1BC9" w:rsidRPr="00B04CCC">
        <w:rPr>
          <w:rFonts w:ascii="Times New Roman" w:hAnsi="Times New Roman" w:cs="Times New Roman"/>
          <w:sz w:val="24"/>
          <w:szCs w:val="24"/>
        </w:rPr>
        <w:t>.</w:t>
      </w:r>
      <w:r w:rsidR="003D1BC9" w:rsidRPr="00B04CCC">
        <w:rPr>
          <w:rFonts w:ascii="Times New Roman" w:hAnsi="Times New Roman" w:cs="Times New Roman"/>
          <w:sz w:val="24"/>
          <w:szCs w:val="24"/>
        </w:rPr>
        <w:tab/>
      </w:r>
      <w:r w:rsidR="003D1BC9" w:rsidRPr="00B04CCC">
        <w:rPr>
          <w:rFonts w:ascii="Times New Roman" w:hAnsi="Times New Roman" w:cs="Times New Roman"/>
          <w:sz w:val="24"/>
          <w:szCs w:val="24"/>
        </w:rPr>
        <w:tab/>
      </w:r>
      <w:r w:rsidR="003D1BC9" w:rsidRPr="00B04CCC">
        <w:rPr>
          <w:rFonts w:ascii="Times New Roman" w:hAnsi="Times New Roman" w:cs="Times New Roman"/>
          <w:sz w:val="24"/>
          <w:szCs w:val="24"/>
        </w:rPr>
        <w:tab/>
      </w:r>
      <w:r w:rsidR="003D1BC9" w:rsidRPr="00B04CCC">
        <w:rPr>
          <w:rFonts w:ascii="Times New Roman" w:hAnsi="Times New Roman" w:cs="Times New Roman"/>
          <w:sz w:val="24"/>
          <w:szCs w:val="24"/>
        </w:rPr>
        <w:tab/>
        <w:t>(</w:t>
      </w:r>
      <w:r w:rsidR="00B04CCC" w:rsidRPr="00B04CCC">
        <w:rPr>
          <w:rFonts w:ascii="Times New Roman" w:hAnsi="Times New Roman" w:cs="Times New Roman"/>
          <w:sz w:val="24"/>
          <w:szCs w:val="24"/>
        </w:rPr>
        <w:t>7</w:t>
      </w:r>
      <w:r w:rsidR="003D1BC9" w:rsidRPr="00B04CCC">
        <w:rPr>
          <w:rFonts w:ascii="Times New Roman" w:hAnsi="Times New Roman" w:cs="Times New Roman"/>
          <w:sz w:val="24"/>
          <w:szCs w:val="24"/>
        </w:rPr>
        <w:t>)</w:t>
      </w:r>
    </w:p>
    <w:p w:rsidR="00C65921" w:rsidRPr="00B04CCC" w:rsidRDefault="009C2AA9"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При выборе </w:t>
      </w:r>
      <w:r w:rsidR="003D1BC9" w:rsidRPr="00B04CCC">
        <w:rPr>
          <w:rFonts w:ascii="Times New Roman" w:hAnsi="Times New Roman" w:cs="Times New Roman"/>
          <w:sz w:val="24"/>
          <w:szCs w:val="24"/>
        </w:rPr>
        <w:t xml:space="preserve">каждого центрального </w:t>
      </w:r>
      <w:r w:rsidRPr="00B04CCC">
        <w:rPr>
          <w:rFonts w:ascii="Times New Roman" w:hAnsi="Times New Roman" w:cs="Times New Roman"/>
          <w:sz w:val="24"/>
          <w:szCs w:val="24"/>
        </w:rPr>
        <w:t xml:space="preserve">фрагмента </w:t>
      </w:r>
      <w:r w:rsidR="00B81C6D" w:rsidRPr="00B04CCC">
        <w:rPr>
          <w:rFonts w:ascii="Times New Roman" w:hAnsi="Times New Roman" w:cs="Times New Roman"/>
          <w:position w:val="-12"/>
          <w:sz w:val="24"/>
          <w:szCs w:val="24"/>
        </w:rPr>
        <w:object w:dxaOrig="360" w:dyaOrig="380">
          <v:shape id="_x0000_i1088" type="#_x0000_t75" style="width:18.8pt;height:18.8pt" o:ole="">
            <v:imagedata r:id="rId119" o:title=""/>
          </v:shape>
          <o:OLEObject Type="Embed" ProgID="Equation.3" ShapeID="_x0000_i1088" DrawAspect="Content" ObjectID="_1744140300" r:id="rId120"/>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20" w:dyaOrig="340">
          <v:shape id="_x0000_i1089" type="#_x0000_t75" style="width:66.1pt;height:17.2pt" o:ole="">
            <v:imagedata r:id="rId104" o:title=""/>
          </v:shape>
          <o:OLEObject Type="Embed" ProgID="Equation.3" ShapeID="_x0000_i1089" DrawAspect="Content" ObjectID="_1744140301" r:id="rId121"/>
        </w:object>
      </w:r>
      <w:r w:rsidRPr="00B04CCC">
        <w:rPr>
          <w:rFonts w:ascii="Times New Roman" w:hAnsi="Times New Roman" w:cs="Times New Roman"/>
          <w:sz w:val="24"/>
          <w:szCs w:val="24"/>
        </w:rPr>
        <w:t xml:space="preserve">, </w:t>
      </w:r>
      <w:r w:rsidR="003F1BE6" w:rsidRPr="00B04CCC">
        <w:rPr>
          <w:rFonts w:ascii="Times New Roman" w:hAnsi="Times New Roman" w:cs="Times New Roman"/>
          <w:sz w:val="24"/>
          <w:szCs w:val="24"/>
        </w:rPr>
        <w:t>также</w:t>
      </w:r>
      <w:r w:rsidRPr="00B04CCC">
        <w:rPr>
          <w:rFonts w:ascii="Times New Roman" w:hAnsi="Times New Roman" w:cs="Times New Roman"/>
          <w:sz w:val="24"/>
          <w:szCs w:val="24"/>
        </w:rPr>
        <w:t xml:space="preserve"> созданы модельные объекты</w:t>
      </w:r>
      <w:r w:rsidR="00ED2949" w:rsidRPr="00B04CCC">
        <w:rPr>
          <w:rFonts w:ascii="Times New Roman" w:hAnsi="Times New Roman" w:cs="Times New Roman"/>
          <w:sz w:val="24"/>
          <w:szCs w:val="24"/>
        </w:rPr>
        <w:t xml:space="preserve"> </w:t>
      </w:r>
      <w:r w:rsidR="00B81C6D" w:rsidRPr="00B04CCC">
        <w:rPr>
          <w:rFonts w:ascii="Times New Roman" w:hAnsi="Times New Roman" w:cs="Times New Roman"/>
          <w:position w:val="-14"/>
          <w:sz w:val="24"/>
          <w:szCs w:val="24"/>
        </w:rPr>
        <w:object w:dxaOrig="1020" w:dyaOrig="400">
          <v:shape id="_x0000_i1090" type="#_x0000_t75" style="width:53.2pt;height:19.9pt" o:ole="">
            <v:imagedata r:id="rId122" o:title=""/>
          </v:shape>
          <o:OLEObject Type="Embed" ProgID="Equation.3" ShapeID="_x0000_i1090" DrawAspect="Content" ObjectID="_1744140302" r:id="rId123"/>
        </w:object>
      </w:r>
      <w:r w:rsidR="00803228" w:rsidRPr="00B04CCC">
        <w:rPr>
          <w:rFonts w:ascii="Times New Roman" w:hAnsi="Times New Roman" w:cs="Times New Roman"/>
          <w:sz w:val="24"/>
          <w:szCs w:val="24"/>
        </w:rPr>
        <w:t xml:space="preserve">, </w:t>
      </w:r>
      <w:r w:rsidR="00B81C6D" w:rsidRPr="00B04CCC">
        <w:rPr>
          <w:rFonts w:ascii="Times New Roman" w:hAnsi="Times New Roman" w:cs="Times New Roman"/>
          <w:position w:val="-10"/>
          <w:sz w:val="24"/>
          <w:szCs w:val="24"/>
        </w:rPr>
        <w:object w:dxaOrig="1260" w:dyaOrig="340">
          <v:shape id="_x0000_i1091" type="#_x0000_t75" style="width:62.85pt;height:17.2pt" o:ole="">
            <v:imagedata r:id="rId124" o:title=""/>
          </v:shape>
          <o:OLEObject Type="Embed" ProgID="Equation.3" ShapeID="_x0000_i1091" DrawAspect="Content" ObjectID="_1744140303" r:id="rId125"/>
        </w:object>
      </w:r>
      <w:r w:rsidR="00B81C6D" w:rsidRPr="00B04CCC">
        <w:rPr>
          <w:rFonts w:ascii="Times New Roman" w:hAnsi="Times New Roman" w:cs="Times New Roman"/>
          <w:sz w:val="24"/>
          <w:szCs w:val="24"/>
        </w:rPr>
        <w:t xml:space="preserve">, </w:t>
      </w:r>
      <w:r w:rsidR="00B81C6D" w:rsidRPr="00B04CCC">
        <w:rPr>
          <w:rFonts w:ascii="Times New Roman" w:hAnsi="Times New Roman" w:cs="Times New Roman"/>
          <w:position w:val="-10"/>
          <w:sz w:val="24"/>
          <w:szCs w:val="24"/>
        </w:rPr>
        <w:object w:dxaOrig="1340" w:dyaOrig="340">
          <v:shape id="_x0000_i1092" type="#_x0000_t75" style="width:67.15pt;height:17.2pt" o:ole="">
            <v:imagedata r:id="rId126" o:title=""/>
          </v:shape>
          <o:OLEObject Type="Embed" ProgID="Equation.3" ShapeID="_x0000_i1092" DrawAspect="Content" ObjectID="_1744140304" r:id="rId127"/>
        </w:object>
      </w:r>
      <w:r w:rsidR="00B81C6D" w:rsidRPr="00B04CCC">
        <w:rPr>
          <w:rFonts w:ascii="Times New Roman" w:hAnsi="Times New Roman" w:cs="Times New Roman"/>
          <w:sz w:val="24"/>
          <w:szCs w:val="24"/>
        </w:rPr>
        <w:t xml:space="preserve">, </w:t>
      </w:r>
      <w:r w:rsidR="003F1BE6" w:rsidRPr="00B04CCC">
        <w:rPr>
          <w:rFonts w:ascii="Times New Roman" w:hAnsi="Times New Roman" w:cs="Times New Roman"/>
          <w:position w:val="-10"/>
          <w:sz w:val="24"/>
          <w:szCs w:val="24"/>
        </w:rPr>
        <w:object w:dxaOrig="1320" w:dyaOrig="340">
          <v:shape id="_x0000_i1093" type="#_x0000_t75" style="width:66.1pt;height:17.2pt" o:ole="">
            <v:imagedata r:id="rId104" o:title=""/>
          </v:shape>
          <o:OLEObject Type="Embed" ProgID="Equation.3" ShapeID="_x0000_i1093" DrawAspect="Content" ObjectID="_1744140305" r:id="rId128"/>
        </w:object>
      </w:r>
      <w:r w:rsidR="003F1BE6" w:rsidRPr="00B04CCC">
        <w:rPr>
          <w:rFonts w:ascii="Times New Roman" w:hAnsi="Times New Roman" w:cs="Times New Roman"/>
          <w:sz w:val="24"/>
          <w:szCs w:val="24"/>
        </w:rPr>
        <w:t xml:space="preserve">, </w:t>
      </w:r>
      <w:r w:rsidR="005859FA" w:rsidRPr="00B04CCC">
        <w:rPr>
          <w:rFonts w:ascii="Times New Roman" w:hAnsi="Times New Roman" w:cs="Times New Roman"/>
          <w:sz w:val="24"/>
          <w:szCs w:val="24"/>
        </w:rPr>
        <w:t xml:space="preserve">размерности </w:t>
      </w:r>
      <w:r w:rsidR="005859FA" w:rsidRPr="00B04CCC">
        <w:rPr>
          <w:rFonts w:ascii="Times New Roman" w:hAnsi="Times New Roman" w:cs="Times New Roman"/>
          <w:position w:val="-10"/>
          <w:sz w:val="24"/>
          <w:szCs w:val="24"/>
        </w:rPr>
        <w:object w:dxaOrig="880" w:dyaOrig="340">
          <v:shape id="_x0000_i1094" type="#_x0000_t75" style="width:43.5pt;height:17.2pt" o:ole="">
            <v:imagedata r:id="rId18" o:title=""/>
          </v:shape>
          <o:OLEObject Type="Embed" ProgID="Equation.3" ShapeID="_x0000_i1094" DrawAspect="Content" ObjectID="_1744140306" r:id="rId129"/>
        </w:object>
      </w:r>
      <w:r w:rsidR="005859FA" w:rsidRPr="00B04CCC">
        <w:rPr>
          <w:rFonts w:ascii="Times New Roman" w:hAnsi="Times New Roman" w:cs="Times New Roman"/>
          <w:sz w:val="24"/>
          <w:szCs w:val="24"/>
        </w:rPr>
        <w:t xml:space="preserve"> пикселей, </w:t>
      </w:r>
      <w:r w:rsidR="00803228" w:rsidRPr="00B04CCC">
        <w:rPr>
          <w:rFonts w:ascii="Times New Roman" w:hAnsi="Times New Roman" w:cs="Times New Roman"/>
          <w:sz w:val="24"/>
          <w:szCs w:val="24"/>
        </w:rPr>
        <w:t>элементы котор</w:t>
      </w:r>
      <w:r w:rsidRPr="00B04CCC">
        <w:rPr>
          <w:rFonts w:ascii="Times New Roman" w:hAnsi="Times New Roman" w:cs="Times New Roman"/>
          <w:sz w:val="24"/>
          <w:szCs w:val="24"/>
        </w:rPr>
        <w:t>ых</w:t>
      </w:r>
      <w:r w:rsidR="00803228" w:rsidRPr="00B04CCC">
        <w:rPr>
          <w:rFonts w:ascii="Times New Roman" w:hAnsi="Times New Roman" w:cs="Times New Roman"/>
          <w:sz w:val="24"/>
          <w:szCs w:val="24"/>
        </w:rPr>
        <w:t xml:space="preserve"> вычислены на основании </w:t>
      </w:r>
      <w:r w:rsidR="00524D3C" w:rsidRPr="00B04CCC">
        <w:rPr>
          <w:rFonts w:ascii="Times New Roman" w:hAnsi="Times New Roman" w:cs="Times New Roman"/>
          <w:sz w:val="24"/>
          <w:szCs w:val="24"/>
        </w:rPr>
        <w:t>следующ</w:t>
      </w:r>
      <w:r w:rsidRPr="00B04CCC">
        <w:rPr>
          <w:rFonts w:ascii="Times New Roman" w:hAnsi="Times New Roman" w:cs="Times New Roman"/>
          <w:sz w:val="24"/>
          <w:szCs w:val="24"/>
        </w:rPr>
        <w:t>их</w:t>
      </w:r>
      <w:r w:rsidR="00524D3C" w:rsidRPr="00B04CCC">
        <w:rPr>
          <w:rFonts w:ascii="Times New Roman" w:hAnsi="Times New Roman" w:cs="Times New Roman"/>
          <w:sz w:val="24"/>
          <w:szCs w:val="24"/>
        </w:rPr>
        <w:t xml:space="preserve"> </w:t>
      </w:r>
      <w:r w:rsidRPr="00B04CCC">
        <w:rPr>
          <w:rFonts w:ascii="Times New Roman" w:hAnsi="Times New Roman" w:cs="Times New Roman"/>
          <w:sz w:val="24"/>
          <w:szCs w:val="24"/>
        </w:rPr>
        <w:t>соотношений</w:t>
      </w:r>
      <w:r w:rsidR="00524D3C" w:rsidRPr="00B04CCC">
        <w:rPr>
          <w:rFonts w:ascii="Times New Roman" w:hAnsi="Times New Roman" w:cs="Times New Roman"/>
          <w:sz w:val="24"/>
          <w:szCs w:val="24"/>
        </w:rPr>
        <w:t>:</w:t>
      </w:r>
    </w:p>
    <w:p w:rsidR="00524D3C" w:rsidRPr="00B04CCC" w:rsidRDefault="00930C0F" w:rsidP="005859FA">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4"/>
          <w:sz w:val="24"/>
          <w:szCs w:val="24"/>
        </w:rPr>
        <w:object w:dxaOrig="2040" w:dyaOrig="400">
          <v:shape id="_x0000_i1095" type="#_x0000_t75" style="width:102.65pt;height:20.4pt" o:ole="">
            <v:imagedata r:id="rId130" o:title=""/>
          </v:shape>
          <o:OLEObject Type="Embed" ProgID="Equation.3" ShapeID="_x0000_i1095" DrawAspect="Content" ObjectID="_1744140307" r:id="rId131"/>
        </w:object>
      </w:r>
      <w:r w:rsidR="00524D3C" w:rsidRPr="00B04CCC">
        <w:rPr>
          <w:rFonts w:ascii="Times New Roman" w:hAnsi="Times New Roman" w:cs="Times New Roman"/>
          <w:sz w:val="24"/>
          <w:szCs w:val="24"/>
        </w:rPr>
        <w:t>,</w:t>
      </w:r>
      <w:r w:rsidR="00E71E3E" w:rsidRPr="00B04CCC">
        <w:rPr>
          <w:rFonts w:ascii="Times New Roman" w:hAnsi="Times New Roman" w:cs="Times New Roman"/>
          <w:sz w:val="24"/>
          <w:szCs w:val="24"/>
        </w:rPr>
        <w:t xml:space="preserve"> </w:t>
      </w:r>
      <w:r w:rsidR="00E71E3E" w:rsidRPr="00B04CCC">
        <w:rPr>
          <w:rFonts w:ascii="Times New Roman" w:hAnsi="Times New Roman" w:cs="Times New Roman"/>
          <w:position w:val="-10"/>
          <w:sz w:val="24"/>
          <w:szCs w:val="24"/>
        </w:rPr>
        <w:object w:dxaOrig="1260" w:dyaOrig="340">
          <v:shape id="_x0000_i1096" type="#_x0000_t75" style="width:62.85pt;height:17.2pt" o:ole="">
            <v:imagedata r:id="rId124" o:title=""/>
          </v:shape>
          <o:OLEObject Type="Embed" ProgID="Equation.3" ShapeID="_x0000_i1096" DrawAspect="Content" ObjectID="_1744140308" r:id="rId132"/>
        </w:object>
      </w:r>
      <w:r w:rsidR="00E71E3E" w:rsidRPr="00B04CCC">
        <w:rPr>
          <w:rFonts w:ascii="Times New Roman" w:hAnsi="Times New Roman" w:cs="Times New Roman"/>
          <w:sz w:val="24"/>
          <w:szCs w:val="24"/>
        </w:rPr>
        <w:t xml:space="preserve">, </w:t>
      </w:r>
      <w:r w:rsidR="00E71E3E" w:rsidRPr="00B04CCC">
        <w:rPr>
          <w:rFonts w:ascii="Times New Roman" w:hAnsi="Times New Roman" w:cs="Times New Roman"/>
          <w:position w:val="-10"/>
          <w:sz w:val="24"/>
          <w:szCs w:val="24"/>
        </w:rPr>
        <w:object w:dxaOrig="1340" w:dyaOrig="340">
          <v:shape id="_x0000_i1097" type="#_x0000_t75" style="width:67.15pt;height:17.2pt" o:ole="">
            <v:imagedata r:id="rId126" o:title=""/>
          </v:shape>
          <o:OLEObject Type="Embed" ProgID="Equation.3" ShapeID="_x0000_i1097" DrawAspect="Content" ObjectID="_1744140309" r:id="rId133"/>
        </w:object>
      </w:r>
      <w:r w:rsidR="005859FA" w:rsidRPr="00B04CCC">
        <w:rPr>
          <w:rFonts w:ascii="Times New Roman" w:hAnsi="Times New Roman" w:cs="Times New Roman"/>
          <w:sz w:val="24"/>
          <w:szCs w:val="24"/>
        </w:rPr>
        <w:t>,</w:t>
      </w:r>
      <w:r w:rsidR="001848F3" w:rsidRPr="00B04CCC">
        <w:rPr>
          <w:rFonts w:ascii="Times New Roman" w:hAnsi="Times New Roman" w:cs="Times New Roman"/>
          <w:sz w:val="24"/>
          <w:szCs w:val="24"/>
        </w:rPr>
        <w:t xml:space="preserve"> </w:t>
      </w:r>
      <w:r w:rsidR="001848F3" w:rsidRPr="00B04CCC">
        <w:rPr>
          <w:rFonts w:ascii="Times New Roman" w:hAnsi="Times New Roman" w:cs="Times New Roman"/>
          <w:position w:val="-10"/>
          <w:sz w:val="24"/>
          <w:szCs w:val="24"/>
        </w:rPr>
        <w:object w:dxaOrig="1320" w:dyaOrig="340">
          <v:shape id="_x0000_i1098" type="#_x0000_t75" style="width:66.1pt;height:17.2pt" o:ole="">
            <v:imagedata r:id="rId104" o:title=""/>
          </v:shape>
          <o:OLEObject Type="Embed" ProgID="Equation.3" ShapeID="_x0000_i1098" DrawAspect="Content" ObjectID="_1744140310" r:id="rId134"/>
        </w:object>
      </w:r>
      <w:r w:rsidR="001848F3" w:rsidRPr="00B04CCC">
        <w:rPr>
          <w:rFonts w:ascii="Times New Roman" w:hAnsi="Times New Roman" w:cs="Times New Roman"/>
          <w:sz w:val="24"/>
          <w:szCs w:val="24"/>
        </w:rPr>
        <w:t>,</w:t>
      </w:r>
      <w:r w:rsidR="005859FA" w:rsidRPr="00B04CCC">
        <w:rPr>
          <w:rFonts w:ascii="Times New Roman" w:hAnsi="Times New Roman" w:cs="Times New Roman"/>
          <w:sz w:val="24"/>
          <w:szCs w:val="24"/>
        </w:rPr>
        <w:tab/>
      </w:r>
      <w:r w:rsidR="005859FA" w:rsidRPr="00B04CCC">
        <w:rPr>
          <w:rFonts w:ascii="Times New Roman" w:hAnsi="Times New Roman" w:cs="Times New Roman"/>
          <w:sz w:val="24"/>
          <w:szCs w:val="24"/>
        </w:rPr>
        <w:tab/>
      </w:r>
      <w:r w:rsidR="008B557B" w:rsidRPr="00B04CCC">
        <w:rPr>
          <w:rFonts w:ascii="Times New Roman" w:hAnsi="Times New Roman" w:cs="Times New Roman"/>
          <w:sz w:val="24"/>
          <w:szCs w:val="24"/>
        </w:rPr>
        <w:t>(</w:t>
      </w:r>
      <w:r w:rsidR="00B04CCC" w:rsidRPr="00B04CCC">
        <w:rPr>
          <w:rFonts w:ascii="Times New Roman" w:hAnsi="Times New Roman" w:cs="Times New Roman"/>
          <w:sz w:val="24"/>
          <w:szCs w:val="24"/>
        </w:rPr>
        <w:t>8</w:t>
      </w:r>
      <w:r w:rsidR="005859FA" w:rsidRPr="00B04CCC">
        <w:rPr>
          <w:rFonts w:ascii="Times New Roman" w:hAnsi="Times New Roman" w:cs="Times New Roman"/>
          <w:sz w:val="24"/>
          <w:szCs w:val="24"/>
        </w:rPr>
        <w:t>)</w:t>
      </w:r>
    </w:p>
    <w:p w:rsidR="00D3056A" w:rsidRPr="00B04CCC" w:rsidRDefault="00ED2949" w:rsidP="003F1BE6">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xml:space="preserve">где </w:t>
      </w:r>
      <w:r w:rsidRPr="00B04CCC">
        <w:rPr>
          <w:position w:val="-14"/>
        </w:rPr>
        <w:object w:dxaOrig="279" w:dyaOrig="380">
          <v:shape id="_x0000_i1099" type="#_x0000_t75" style="width:13.95pt;height:18.8pt" o:ole="">
            <v:imagedata r:id="rId135" o:title=""/>
          </v:shape>
          <o:OLEObject Type="Embed" ProgID="Equation.3" ShapeID="_x0000_i1099" DrawAspect="Content" ObjectID="_1744140311" r:id="rId136"/>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260" w:dyaOrig="340">
          <v:shape id="_x0000_i1100" type="#_x0000_t75" style="width:62.85pt;height:17.2pt" o:ole="">
            <v:imagedata r:id="rId124" o:title=""/>
          </v:shape>
          <o:OLEObject Type="Embed" ProgID="Equation.3" ShapeID="_x0000_i1100" DrawAspect="Content" ObjectID="_1744140312" r:id="rId137"/>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40" w:dyaOrig="340">
          <v:shape id="_x0000_i1101" type="#_x0000_t75" style="width:67.15pt;height:17.2pt" o:ole="">
            <v:imagedata r:id="rId126" o:title=""/>
          </v:shape>
          <o:OLEObject Type="Embed" ProgID="Equation.3" ShapeID="_x0000_i1101" DrawAspect="Content" ObjectID="_1744140313" r:id="rId138"/>
        </w:object>
      </w:r>
      <w:r w:rsidRPr="00B04CCC">
        <w:rPr>
          <w:rFonts w:ascii="Times New Roman" w:hAnsi="Times New Roman" w:cs="Times New Roman"/>
          <w:sz w:val="24"/>
          <w:szCs w:val="24"/>
        </w:rPr>
        <w:t xml:space="preserve">, – </w:t>
      </w:r>
      <w:r w:rsidR="00312127" w:rsidRPr="00B04CCC">
        <w:rPr>
          <w:rFonts w:ascii="Times New Roman" w:hAnsi="Times New Roman" w:cs="Times New Roman"/>
          <w:sz w:val="24"/>
          <w:szCs w:val="24"/>
        </w:rPr>
        <w:t>нормально распределенная случайная величина с нулевым математическим ожиданием и единичной дисперсией,</w:t>
      </w:r>
      <w:r w:rsidR="00D3056A" w:rsidRPr="00B04CCC">
        <w:rPr>
          <w:rFonts w:ascii="Times New Roman" w:hAnsi="Times New Roman" w:cs="Times New Roman"/>
          <w:sz w:val="24"/>
          <w:szCs w:val="24"/>
        </w:rPr>
        <w:t xml:space="preserve"> </w:t>
      </w:r>
      <w:r w:rsidR="00930C0F" w:rsidRPr="00B04CCC">
        <w:rPr>
          <w:rFonts w:ascii="Times New Roman" w:hAnsi="Times New Roman" w:cs="Times New Roman"/>
          <w:position w:val="-10"/>
          <w:sz w:val="24"/>
          <w:szCs w:val="24"/>
        </w:rPr>
        <w:object w:dxaOrig="340" w:dyaOrig="340">
          <v:shape id="_x0000_i1102" type="#_x0000_t75" style="width:17.75pt;height:16.65pt" o:ole="">
            <v:imagedata r:id="rId139" o:title=""/>
          </v:shape>
          <o:OLEObject Type="Embed" ProgID="Equation.3" ShapeID="_x0000_i1102" DrawAspect="Content" ObjectID="_1744140314" r:id="rId140"/>
        </w:object>
      </w:r>
      <w:r w:rsidR="00D3056A" w:rsidRPr="00B04CCC">
        <w:rPr>
          <w:rFonts w:ascii="Times New Roman" w:hAnsi="Times New Roman" w:cs="Times New Roman"/>
          <w:sz w:val="24"/>
          <w:szCs w:val="24"/>
        </w:rPr>
        <w:t xml:space="preserve">, </w:t>
      </w:r>
      <w:r w:rsidR="00930C0F" w:rsidRPr="00B04CCC">
        <w:rPr>
          <w:rFonts w:ascii="Times New Roman" w:hAnsi="Times New Roman" w:cs="Times New Roman"/>
          <w:position w:val="-10"/>
          <w:sz w:val="24"/>
          <w:szCs w:val="24"/>
        </w:rPr>
        <w:object w:dxaOrig="380" w:dyaOrig="340">
          <v:shape id="_x0000_i1103" type="#_x0000_t75" style="width:19.35pt;height:16.65pt" o:ole="">
            <v:imagedata r:id="rId141" o:title=""/>
          </v:shape>
          <o:OLEObject Type="Embed" ProgID="Equation.3" ShapeID="_x0000_i1103" DrawAspect="Content" ObjectID="_1744140315" r:id="rId142"/>
        </w:object>
      </w:r>
      <w:r w:rsidR="00D3056A" w:rsidRPr="00B04CCC">
        <w:rPr>
          <w:rFonts w:ascii="Times New Roman" w:hAnsi="Times New Roman" w:cs="Times New Roman"/>
          <w:sz w:val="24"/>
          <w:szCs w:val="24"/>
        </w:rPr>
        <w:t xml:space="preserve"> – среднее арифметическое и среднеквадратическое отклонение значений пикселей области обучения, </w:t>
      </w:r>
      <w:r w:rsidR="00D3056A" w:rsidRPr="00B04CCC">
        <w:rPr>
          <w:rFonts w:ascii="Times New Roman" w:hAnsi="Times New Roman" w:cs="Times New Roman"/>
          <w:position w:val="-12"/>
          <w:sz w:val="24"/>
          <w:szCs w:val="24"/>
        </w:rPr>
        <w:object w:dxaOrig="260" w:dyaOrig="360">
          <v:shape id="_x0000_i1104" type="#_x0000_t75" style="width:13.45pt;height:17.75pt" o:ole="">
            <v:imagedata r:id="rId143" o:title=""/>
          </v:shape>
          <o:OLEObject Type="Embed" ProgID="Equation.3" ShapeID="_x0000_i1104" DrawAspect="Content" ObjectID="_1744140316" r:id="rId144"/>
        </w:object>
      </w:r>
      <w:r w:rsidR="00D3056A" w:rsidRPr="00B04CCC">
        <w:rPr>
          <w:rFonts w:ascii="Times New Roman" w:hAnsi="Times New Roman" w:cs="Times New Roman"/>
          <w:sz w:val="24"/>
          <w:szCs w:val="24"/>
        </w:rPr>
        <w:t xml:space="preserve">, </w:t>
      </w:r>
      <w:r w:rsidR="00D3056A" w:rsidRPr="00B04CCC">
        <w:rPr>
          <w:rFonts w:ascii="Times New Roman" w:hAnsi="Times New Roman" w:cs="Times New Roman"/>
          <w:position w:val="-12"/>
          <w:sz w:val="24"/>
          <w:szCs w:val="24"/>
        </w:rPr>
        <w:object w:dxaOrig="279" w:dyaOrig="360">
          <v:shape id="_x0000_i1105" type="#_x0000_t75" style="width:13.95pt;height:17.75pt" o:ole="">
            <v:imagedata r:id="rId145" o:title=""/>
          </v:shape>
          <o:OLEObject Type="Embed" ProgID="Equation.3" ShapeID="_x0000_i1105" DrawAspect="Content" ObjectID="_1744140317" r:id="rId146"/>
        </w:object>
      </w:r>
      <w:r w:rsidR="00D3056A" w:rsidRPr="00B04CCC">
        <w:rPr>
          <w:rFonts w:ascii="Times New Roman" w:hAnsi="Times New Roman" w:cs="Times New Roman"/>
          <w:sz w:val="24"/>
          <w:szCs w:val="24"/>
        </w:rPr>
        <w:t xml:space="preserve"> – коэффициенты, применяемые в модели объекта для изменения значений среднего арифметического и среднеквадратического отклонения значений пикселей </w:t>
      </w:r>
      <w:r w:rsidR="00AA030F" w:rsidRPr="00B04CCC">
        <w:rPr>
          <w:rFonts w:ascii="Times New Roman" w:hAnsi="Times New Roman" w:cs="Times New Roman"/>
          <w:sz w:val="24"/>
          <w:szCs w:val="24"/>
        </w:rPr>
        <w:t xml:space="preserve">модельного </w:t>
      </w:r>
      <w:r w:rsidR="003F1BE6" w:rsidRPr="00B04CCC">
        <w:rPr>
          <w:rFonts w:ascii="Times New Roman" w:hAnsi="Times New Roman" w:cs="Times New Roman"/>
          <w:sz w:val="24"/>
          <w:szCs w:val="24"/>
        </w:rPr>
        <w:t xml:space="preserve">объекта </w:t>
      </w:r>
      <w:r w:rsidR="00D3056A" w:rsidRPr="00B04CCC">
        <w:rPr>
          <w:rFonts w:ascii="Times New Roman" w:hAnsi="Times New Roman" w:cs="Times New Roman"/>
          <w:sz w:val="24"/>
          <w:szCs w:val="24"/>
        </w:rPr>
        <w:t xml:space="preserve">относительно значений </w:t>
      </w:r>
      <w:r w:rsidR="00B81C6D" w:rsidRPr="00B04CCC">
        <w:rPr>
          <w:rFonts w:ascii="Times New Roman" w:hAnsi="Times New Roman" w:cs="Times New Roman"/>
          <w:position w:val="-10"/>
          <w:sz w:val="24"/>
          <w:szCs w:val="24"/>
        </w:rPr>
        <w:object w:dxaOrig="340" w:dyaOrig="340">
          <v:shape id="_x0000_i1106" type="#_x0000_t75" style="width:17.75pt;height:16.65pt" o:ole="">
            <v:imagedata r:id="rId147" o:title=""/>
          </v:shape>
          <o:OLEObject Type="Embed" ProgID="Equation.3" ShapeID="_x0000_i1106" DrawAspect="Content" ObjectID="_1744140318" r:id="rId148"/>
        </w:object>
      </w:r>
      <w:r w:rsidR="00B81C6D" w:rsidRPr="00B04CCC">
        <w:rPr>
          <w:rFonts w:ascii="Times New Roman" w:hAnsi="Times New Roman" w:cs="Times New Roman"/>
          <w:sz w:val="24"/>
          <w:szCs w:val="24"/>
        </w:rPr>
        <w:t xml:space="preserve">, </w:t>
      </w:r>
      <w:r w:rsidR="00B81C6D" w:rsidRPr="00B04CCC">
        <w:rPr>
          <w:rFonts w:ascii="Times New Roman" w:hAnsi="Times New Roman" w:cs="Times New Roman"/>
          <w:position w:val="-10"/>
          <w:sz w:val="24"/>
          <w:szCs w:val="24"/>
        </w:rPr>
        <w:object w:dxaOrig="380" w:dyaOrig="340">
          <v:shape id="_x0000_i1107" type="#_x0000_t75" style="width:19.35pt;height:16.65pt" o:ole="">
            <v:imagedata r:id="rId149" o:title=""/>
          </v:shape>
          <o:OLEObject Type="Embed" ProgID="Equation.3" ShapeID="_x0000_i1107" DrawAspect="Content" ObjectID="_1744140319" r:id="rId150"/>
        </w:object>
      </w:r>
      <w:r w:rsidR="00D3056A" w:rsidRPr="00B04CCC">
        <w:rPr>
          <w:rFonts w:ascii="Times New Roman" w:hAnsi="Times New Roman" w:cs="Times New Roman"/>
          <w:sz w:val="24"/>
          <w:szCs w:val="24"/>
        </w:rPr>
        <w:t xml:space="preserve"> области обучения</w:t>
      </w:r>
      <w:r w:rsidR="005859FA" w:rsidRPr="00B04CCC">
        <w:rPr>
          <w:rFonts w:ascii="Times New Roman" w:hAnsi="Times New Roman" w:cs="Times New Roman"/>
          <w:sz w:val="24"/>
          <w:szCs w:val="24"/>
        </w:rPr>
        <w:t>.</w:t>
      </w:r>
      <w:r w:rsidR="00AA030F" w:rsidRPr="00B04CCC">
        <w:rPr>
          <w:rFonts w:ascii="Times New Roman" w:hAnsi="Times New Roman" w:cs="Times New Roman"/>
          <w:sz w:val="24"/>
          <w:szCs w:val="24"/>
        </w:rPr>
        <w:t xml:space="preserve"> Значения коэффициентов </w:t>
      </w:r>
      <w:r w:rsidR="00AA030F" w:rsidRPr="00B04CCC">
        <w:rPr>
          <w:rFonts w:ascii="Times New Roman" w:hAnsi="Times New Roman" w:cs="Times New Roman"/>
          <w:position w:val="-12"/>
          <w:sz w:val="24"/>
          <w:szCs w:val="24"/>
        </w:rPr>
        <w:object w:dxaOrig="260" w:dyaOrig="360">
          <v:shape id="_x0000_i1108" type="#_x0000_t75" style="width:13.45pt;height:17.75pt" o:ole="">
            <v:imagedata r:id="rId143" o:title=""/>
          </v:shape>
          <o:OLEObject Type="Embed" ProgID="Equation.3" ShapeID="_x0000_i1108" DrawAspect="Content" ObjectID="_1744140320" r:id="rId151"/>
        </w:object>
      </w:r>
      <w:r w:rsidR="00AA030F" w:rsidRPr="00B04CCC">
        <w:rPr>
          <w:rFonts w:ascii="Times New Roman" w:hAnsi="Times New Roman" w:cs="Times New Roman"/>
          <w:sz w:val="24"/>
          <w:szCs w:val="24"/>
        </w:rPr>
        <w:t xml:space="preserve">, </w:t>
      </w:r>
      <w:r w:rsidR="00AA030F" w:rsidRPr="00B04CCC">
        <w:rPr>
          <w:rFonts w:ascii="Times New Roman" w:hAnsi="Times New Roman" w:cs="Times New Roman"/>
          <w:position w:val="-12"/>
          <w:sz w:val="24"/>
          <w:szCs w:val="24"/>
        </w:rPr>
        <w:object w:dxaOrig="279" w:dyaOrig="360">
          <v:shape id="_x0000_i1109" type="#_x0000_t75" style="width:13.95pt;height:17.75pt" o:ole="">
            <v:imagedata r:id="rId145" o:title=""/>
          </v:shape>
          <o:OLEObject Type="Embed" ProgID="Equation.3" ShapeID="_x0000_i1109" DrawAspect="Content" ObjectID="_1744140321" r:id="rId152"/>
        </w:object>
      </w:r>
      <w:r w:rsidR="00AA030F" w:rsidRPr="00B04CCC">
        <w:rPr>
          <w:rFonts w:ascii="Times New Roman" w:hAnsi="Times New Roman" w:cs="Times New Roman"/>
          <w:sz w:val="24"/>
          <w:szCs w:val="24"/>
        </w:rPr>
        <w:t xml:space="preserve"> выбирались таким образом, чтобы выполнялось </w:t>
      </w:r>
      <w:r w:rsidR="00BC2D7E" w:rsidRPr="00B04CCC">
        <w:rPr>
          <w:rFonts w:ascii="Times New Roman" w:hAnsi="Times New Roman" w:cs="Times New Roman"/>
          <w:sz w:val="24"/>
          <w:szCs w:val="24"/>
        </w:rPr>
        <w:t xml:space="preserve">следующее </w:t>
      </w:r>
      <w:r w:rsidR="00AA030F" w:rsidRPr="00B04CCC">
        <w:rPr>
          <w:rFonts w:ascii="Times New Roman" w:hAnsi="Times New Roman" w:cs="Times New Roman"/>
          <w:sz w:val="24"/>
          <w:szCs w:val="24"/>
        </w:rPr>
        <w:t>соотношение</w:t>
      </w:r>
      <w:proofErr w:type="gramStart"/>
      <w:r w:rsidR="00AA030F" w:rsidRPr="00B04CCC">
        <w:rPr>
          <w:rFonts w:ascii="Times New Roman" w:hAnsi="Times New Roman" w:cs="Times New Roman"/>
          <w:sz w:val="24"/>
          <w:szCs w:val="24"/>
        </w:rPr>
        <w:t>:</w:t>
      </w:r>
      <w:proofErr w:type="gramEnd"/>
    </w:p>
    <w:p w:rsidR="00BC2D7E" w:rsidRPr="00B04CCC" w:rsidRDefault="00176D2A" w:rsidP="00BC2D7E">
      <w:pPr>
        <w:spacing w:after="0" w:line="240" w:lineRule="auto"/>
        <w:jc w:val="center"/>
        <w:rPr>
          <w:rFonts w:ascii="Times New Roman" w:hAnsi="Times New Roman" w:cs="Times New Roman"/>
          <w:sz w:val="24"/>
          <w:szCs w:val="24"/>
        </w:rPr>
      </w:pPr>
      <w:r w:rsidRPr="00B04CCC">
        <w:rPr>
          <w:rFonts w:ascii="Times New Roman" w:hAnsi="Times New Roman" w:cs="Times New Roman"/>
          <w:position w:val="-12"/>
          <w:sz w:val="24"/>
          <w:szCs w:val="24"/>
        </w:rPr>
        <w:object w:dxaOrig="1440" w:dyaOrig="360">
          <v:shape id="_x0000_i1110" type="#_x0000_t75" style="width:1in;height:18.25pt" o:ole="">
            <v:imagedata r:id="rId153" o:title=""/>
          </v:shape>
          <o:OLEObject Type="Embed" ProgID="Equation.3" ShapeID="_x0000_i1110" DrawAspect="Content" ObjectID="_1744140322" r:id="rId154"/>
        </w:object>
      </w:r>
      <w:r w:rsidR="00BC2D7E" w:rsidRPr="00B04CCC">
        <w:rPr>
          <w:rFonts w:ascii="Times New Roman" w:hAnsi="Times New Roman" w:cs="Times New Roman"/>
          <w:sz w:val="24"/>
          <w:szCs w:val="24"/>
        </w:rPr>
        <w:t>,</w:t>
      </w:r>
    </w:p>
    <w:p w:rsidR="00BC2D7E" w:rsidRPr="00B04CCC" w:rsidRDefault="00BC2D7E" w:rsidP="003F1BE6">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в этом случае вероятность отрицательных значений пикселей модельного объекта ничтожно мала.</w:t>
      </w:r>
    </w:p>
    <w:p w:rsidR="001D6346" w:rsidRPr="00B04CCC" w:rsidRDefault="001D6346" w:rsidP="001D6346">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Отметим, что в заданной на рисунке 2 области обучения, величины </w:t>
      </w:r>
      <w:r w:rsidRPr="00B04CCC">
        <w:rPr>
          <w:rFonts w:ascii="Times New Roman" w:hAnsi="Times New Roman" w:cs="Times New Roman"/>
          <w:position w:val="-10"/>
          <w:sz w:val="24"/>
          <w:szCs w:val="24"/>
        </w:rPr>
        <w:object w:dxaOrig="340" w:dyaOrig="340">
          <v:shape id="_x0000_i1111" type="#_x0000_t75" style="width:17.75pt;height:16.65pt" o:ole="">
            <v:imagedata r:id="rId139" o:title=""/>
          </v:shape>
          <o:OLEObject Type="Embed" ProgID="Equation.3" ShapeID="_x0000_i1111" DrawAspect="Content" ObjectID="_1744140323" r:id="rId155"/>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380" w:dyaOrig="340">
          <v:shape id="_x0000_i1112" type="#_x0000_t75" style="width:19.35pt;height:16.65pt" o:ole="">
            <v:imagedata r:id="rId141" o:title=""/>
          </v:shape>
          <o:OLEObject Type="Embed" ProgID="Equation.3" ShapeID="_x0000_i1112" DrawAspect="Content" ObjectID="_1744140324" r:id="rId156"/>
        </w:object>
      </w:r>
      <w:r w:rsidRPr="00B04CCC">
        <w:rPr>
          <w:rFonts w:ascii="Times New Roman" w:hAnsi="Times New Roman" w:cs="Times New Roman"/>
          <w:sz w:val="24"/>
          <w:szCs w:val="24"/>
        </w:rPr>
        <w:t xml:space="preserve"> имеют следующие значения:</w:t>
      </w:r>
    </w:p>
    <w:p w:rsidR="001D6346" w:rsidRPr="00B04CCC" w:rsidRDefault="001D6346" w:rsidP="001D6346">
      <w:pPr>
        <w:spacing w:after="0" w:line="240" w:lineRule="auto"/>
        <w:jc w:val="center"/>
        <w:rPr>
          <w:rFonts w:ascii="Times New Roman" w:hAnsi="Times New Roman" w:cs="Times New Roman"/>
          <w:sz w:val="24"/>
          <w:szCs w:val="24"/>
        </w:rPr>
      </w:pPr>
      <w:r w:rsidRPr="00B04CCC">
        <w:rPr>
          <w:rFonts w:ascii="Times New Roman" w:hAnsi="Times New Roman" w:cs="Times New Roman"/>
          <w:position w:val="-10"/>
          <w:sz w:val="24"/>
          <w:szCs w:val="24"/>
        </w:rPr>
        <w:object w:dxaOrig="1260" w:dyaOrig="340">
          <v:shape id="_x0000_i1113" type="#_x0000_t75" style="width:65.55pt;height:16.65pt" o:ole="">
            <v:imagedata r:id="rId157" o:title=""/>
          </v:shape>
          <o:OLEObject Type="Embed" ProgID="Equation.3" ShapeID="_x0000_i1113" DrawAspect="Content" ObjectID="_1744140325" r:id="rId158"/>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00" w:dyaOrig="340">
          <v:shape id="_x0000_i1114" type="#_x0000_t75" style="width:66.1pt;height:16.65pt" o:ole="">
            <v:imagedata r:id="rId159" o:title=""/>
          </v:shape>
          <o:OLEObject Type="Embed" ProgID="Equation.3" ShapeID="_x0000_i1114" DrawAspect="Content" ObjectID="_1744140326" r:id="rId160"/>
        </w:object>
      </w:r>
      <w:r w:rsidRPr="00B04CCC">
        <w:rPr>
          <w:rFonts w:ascii="Times New Roman" w:hAnsi="Times New Roman" w:cs="Times New Roman"/>
          <w:sz w:val="24"/>
          <w:szCs w:val="24"/>
        </w:rPr>
        <w:t>.</w:t>
      </w:r>
    </w:p>
    <w:p w:rsidR="005859FA" w:rsidRPr="00B04CCC" w:rsidRDefault="005859FA" w:rsidP="005859FA">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Для модельных объектов </w:t>
      </w:r>
      <w:r w:rsidR="00487578" w:rsidRPr="00B04CCC">
        <w:rPr>
          <w:rFonts w:ascii="Times New Roman" w:hAnsi="Times New Roman" w:cs="Times New Roman"/>
          <w:position w:val="-12"/>
          <w:sz w:val="24"/>
          <w:szCs w:val="24"/>
        </w:rPr>
        <w:object w:dxaOrig="320" w:dyaOrig="380">
          <v:shape id="_x0000_i1115" type="#_x0000_t75" style="width:16.65pt;height:18.8pt" o:ole="">
            <v:imagedata r:id="rId161" o:title=""/>
          </v:shape>
          <o:OLEObject Type="Embed" ProgID="Equation.3" ShapeID="_x0000_i1115" DrawAspect="Content" ObjectID="_1744140327" r:id="rId162"/>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20" w:dyaOrig="340">
          <v:shape id="_x0000_i1116" type="#_x0000_t75" style="width:66.1pt;height:17.2pt" o:ole="">
            <v:imagedata r:id="rId104" o:title=""/>
          </v:shape>
          <o:OLEObject Type="Embed" ProgID="Equation.3" ShapeID="_x0000_i1116" DrawAspect="Content" ObjectID="_1744140328" r:id="rId163"/>
        </w:object>
      </w:r>
      <w:r w:rsidRPr="00B04CCC">
        <w:rPr>
          <w:rFonts w:ascii="Times New Roman" w:hAnsi="Times New Roman" w:cs="Times New Roman"/>
          <w:sz w:val="24"/>
          <w:szCs w:val="24"/>
        </w:rPr>
        <w:t xml:space="preserve">, вида </w:t>
      </w:r>
      <w:r w:rsidR="008B557B" w:rsidRPr="00B04CCC">
        <w:rPr>
          <w:rFonts w:ascii="Times New Roman" w:hAnsi="Times New Roman" w:cs="Times New Roman"/>
          <w:sz w:val="24"/>
          <w:szCs w:val="24"/>
        </w:rPr>
        <w:t>(</w:t>
      </w:r>
      <w:r w:rsidR="00B04CCC" w:rsidRPr="00B04CCC">
        <w:rPr>
          <w:rFonts w:ascii="Times New Roman" w:hAnsi="Times New Roman" w:cs="Times New Roman"/>
          <w:sz w:val="24"/>
          <w:szCs w:val="24"/>
        </w:rPr>
        <w:t>8</w:t>
      </w:r>
      <w:r w:rsidRPr="00B04CCC">
        <w:rPr>
          <w:rFonts w:ascii="Times New Roman" w:hAnsi="Times New Roman" w:cs="Times New Roman"/>
          <w:sz w:val="24"/>
          <w:szCs w:val="24"/>
        </w:rPr>
        <w:t xml:space="preserve">) вычислены </w:t>
      </w:r>
      <w:r w:rsidR="00930C0F" w:rsidRPr="00B04CCC">
        <w:rPr>
          <w:rFonts w:ascii="Times New Roman" w:hAnsi="Times New Roman" w:cs="Times New Roman"/>
          <w:sz w:val="24"/>
          <w:szCs w:val="24"/>
        </w:rPr>
        <w:t xml:space="preserve">признаки </w:t>
      </w:r>
      <w:r w:rsidRPr="00B04CCC">
        <w:rPr>
          <w:rFonts w:ascii="Times New Roman" w:hAnsi="Times New Roman" w:cs="Times New Roman"/>
          <w:sz w:val="24"/>
          <w:szCs w:val="24"/>
        </w:rPr>
        <w:t>локальн</w:t>
      </w:r>
      <w:r w:rsidR="00930C0F" w:rsidRPr="00B04CCC">
        <w:rPr>
          <w:rFonts w:ascii="Times New Roman" w:hAnsi="Times New Roman" w:cs="Times New Roman"/>
          <w:sz w:val="24"/>
          <w:szCs w:val="24"/>
        </w:rPr>
        <w:t>ого</w:t>
      </w:r>
      <w:r w:rsidRPr="00B04CCC">
        <w:rPr>
          <w:rFonts w:ascii="Times New Roman" w:hAnsi="Times New Roman" w:cs="Times New Roman"/>
          <w:sz w:val="24"/>
          <w:szCs w:val="24"/>
        </w:rPr>
        <w:t xml:space="preserve"> отличия </w:t>
      </w:r>
      <w:r w:rsidRPr="00B04CCC">
        <w:rPr>
          <w:rFonts w:ascii="Times New Roman" w:hAnsi="Times New Roman" w:cs="Times New Roman"/>
          <w:position w:val="-12"/>
          <w:sz w:val="24"/>
          <w:szCs w:val="24"/>
        </w:rPr>
        <w:object w:dxaOrig="360" w:dyaOrig="380">
          <v:shape id="_x0000_i1117" type="#_x0000_t75" style="width:18.8pt;height:18.8pt" o:ole="">
            <v:imagedata r:id="rId164" o:title=""/>
          </v:shape>
          <o:OLEObject Type="Embed" ProgID="Equation.3" ShapeID="_x0000_i1117" DrawAspect="Content" ObjectID="_1744140329" r:id="rId165"/>
        </w:object>
      </w:r>
      <w:r w:rsidRPr="00B04CCC">
        <w:rPr>
          <w:rFonts w:ascii="Times New Roman" w:hAnsi="Times New Roman" w:cs="Times New Roman"/>
          <w:sz w:val="24"/>
          <w:szCs w:val="24"/>
        </w:rPr>
        <w:t xml:space="preserve"> от</w:t>
      </w:r>
      <w:r w:rsidR="00930C0F" w:rsidRPr="00B04CCC">
        <w:rPr>
          <w:rFonts w:ascii="Times New Roman" w:hAnsi="Times New Roman" w:cs="Times New Roman"/>
          <w:sz w:val="24"/>
          <w:szCs w:val="24"/>
        </w:rPr>
        <w:t>носительно</w:t>
      </w:r>
      <w:r w:rsidRPr="00B04CCC">
        <w:rPr>
          <w:rFonts w:ascii="Times New Roman" w:hAnsi="Times New Roman" w:cs="Times New Roman"/>
          <w:sz w:val="24"/>
          <w:szCs w:val="24"/>
        </w:rPr>
        <w:t xml:space="preserve"> фрагментов</w:t>
      </w:r>
      <w:r w:rsidR="003F1BE6" w:rsidRPr="00B04CCC">
        <w:rPr>
          <w:rFonts w:ascii="Times New Roman" w:hAnsi="Times New Roman" w:cs="Times New Roman"/>
          <w:sz w:val="24"/>
          <w:szCs w:val="24"/>
        </w:rPr>
        <w:t>, которые являются «соседними»</w:t>
      </w:r>
      <w:r w:rsidRPr="00B04CCC">
        <w:rPr>
          <w:rFonts w:ascii="Times New Roman" w:hAnsi="Times New Roman" w:cs="Times New Roman"/>
          <w:sz w:val="24"/>
          <w:szCs w:val="24"/>
        </w:rPr>
        <w:t xml:space="preserve"> </w:t>
      </w:r>
      <w:proofErr w:type="gramStart"/>
      <w:r w:rsidR="003F1BE6" w:rsidRPr="00B04CCC">
        <w:rPr>
          <w:rFonts w:ascii="Times New Roman" w:hAnsi="Times New Roman" w:cs="Times New Roman"/>
          <w:sz w:val="24"/>
          <w:szCs w:val="24"/>
        </w:rPr>
        <w:t>для</w:t>
      </w:r>
      <w:proofErr w:type="gramEnd"/>
      <w:r w:rsidR="003F1BE6"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соответствующего центрального </w:t>
      </w:r>
      <w:r w:rsidR="00487578" w:rsidRPr="00B04CCC">
        <w:rPr>
          <w:rFonts w:ascii="Times New Roman" w:hAnsi="Times New Roman" w:cs="Times New Roman"/>
          <w:position w:val="-12"/>
          <w:sz w:val="24"/>
          <w:szCs w:val="24"/>
        </w:rPr>
        <w:object w:dxaOrig="360" w:dyaOrig="380">
          <v:shape id="_x0000_i1118" type="#_x0000_t75" style="width:18.8pt;height:18.8pt" o:ole="">
            <v:imagedata r:id="rId166" o:title=""/>
          </v:shape>
          <o:OLEObject Type="Embed" ProgID="Equation.3" ShapeID="_x0000_i1118" DrawAspect="Content" ObjectID="_1744140330" r:id="rId167"/>
        </w:objec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20" w:dyaOrig="340">
          <v:shape id="_x0000_i1119" type="#_x0000_t75" style="width:66.1pt;height:17.2pt" o:ole="">
            <v:imagedata r:id="rId104" o:title=""/>
          </v:shape>
          <o:OLEObject Type="Embed" ProgID="Equation.3" ShapeID="_x0000_i1119" DrawAspect="Content" ObjectID="_1744140331" r:id="rId168"/>
        </w:object>
      </w:r>
      <w:r w:rsidRPr="00B04CCC">
        <w:rPr>
          <w:rFonts w:ascii="Times New Roman" w:hAnsi="Times New Roman" w:cs="Times New Roman"/>
          <w:sz w:val="24"/>
          <w:szCs w:val="24"/>
        </w:rPr>
        <w:t xml:space="preserve">, </w:t>
      </w:r>
    </w:p>
    <w:p w:rsidR="00D733C1" w:rsidRPr="00B04CCC" w:rsidRDefault="00487578" w:rsidP="00D733C1">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6"/>
          <w:sz w:val="24"/>
          <w:szCs w:val="24"/>
        </w:rPr>
        <w:object w:dxaOrig="1460" w:dyaOrig="440">
          <v:shape id="_x0000_i1120" type="#_x0000_t75" style="width:73.05pt;height:22.05pt" o:ole="">
            <v:imagedata r:id="rId169" o:title=""/>
          </v:shape>
          <o:OLEObject Type="Embed" ProgID="Equation.3" ShapeID="_x0000_i1120" DrawAspect="Content" ObjectID="_1744140332" r:id="rId170"/>
        </w:object>
      </w:r>
      <w:r w:rsidR="00D733C1" w:rsidRPr="00B04CCC">
        <w:rPr>
          <w:rFonts w:ascii="Times New Roman" w:hAnsi="Times New Roman" w:cs="Times New Roman"/>
          <w:sz w:val="24"/>
          <w:szCs w:val="24"/>
        </w:rPr>
        <w:t xml:space="preserve">, </w:t>
      </w:r>
      <w:r w:rsidR="008E5EFE" w:rsidRPr="00B04CCC">
        <w:rPr>
          <w:rFonts w:ascii="Times New Roman" w:hAnsi="Times New Roman" w:cs="Times New Roman"/>
          <w:position w:val="-14"/>
          <w:sz w:val="24"/>
          <w:szCs w:val="24"/>
        </w:rPr>
        <w:object w:dxaOrig="1400" w:dyaOrig="380">
          <v:shape id="_x0000_i1121" type="#_x0000_t75" style="width:70.4pt;height:19.35pt" o:ole="">
            <v:imagedata r:id="rId117" o:title=""/>
          </v:shape>
          <o:OLEObject Type="Embed" ProgID="Equation.3" ShapeID="_x0000_i1121" DrawAspect="Content" ObjectID="_1744140333" r:id="rId171"/>
        </w:object>
      </w:r>
      <w:r w:rsidR="003D1BC9" w:rsidRPr="00B04CCC">
        <w:rPr>
          <w:rFonts w:ascii="Times New Roman" w:hAnsi="Times New Roman" w:cs="Times New Roman"/>
          <w:sz w:val="24"/>
          <w:szCs w:val="24"/>
        </w:rPr>
        <w:t>,</w:t>
      </w:r>
      <w:r w:rsidR="00D733C1" w:rsidRPr="00B04CCC">
        <w:rPr>
          <w:rFonts w:ascii="Times New Roman" w:hAnsi="Times New Roman" w:cs="Times New Roman"/>
          <w:sz w:val="24"/>
          <w:szCs w:val="24"/>
        </w:rPr>
        <w:tab/>
      </w:r>
      <w:r w:rsidR="00D733C1" w:rsidRPr="00B04CCC">
        <w:rPr>
          <w:rFonts w:ascii="Times New Roman" w:hAnsi="Times New Roman" w:cs="Times New Roman"/>
          <w:sz w:val="24"/>
          <w:szCs w:val="24"/>
        </w:rPr>
        <w:tab/>
      </w:r>
      <w:r w:rsidR="003D1BC9" w:rsidRPr="00B04CCC">
        <w:rPr>
          <w:rFonts w:ascii="Times New Roman" w:hAnsi="Times New Roman" w:cs="Times New Roman"/>
          <w:sz w:val="24"/>
          <w:szCs w:val="24"/>
        </w:rPr>
        <w:tab/>
      </w:r>
      <w:r w:rsidR="00D733C1" w:rsidRPr="00B04CCC">
        <w:rPr>
          <w:rFonts w:ascii="Times New Roman" w:hAnsi="Times New Roman" w:cs="Times New Roman"/>
          <w:sz w:val="24"/>
          <w:szCs w:val="24"/>
        </w:rPr>
        <w:tab/>
        <w:t>(</w:t>
      </w:r>
      <w:r w:rsidR="00B04CCC" w:rsidRPr="00B04CCC">
        <w:rPr>
          <w:rFonts w:ascii="Times New Roman" w:hAnsi="Times New Roman" w:cs="Times New Roman"/>
          <w:sz w:val="24"/>
          <w:szCs w:val="24"/>
        </w:rPr>
        <w:t>9</w:t>
      </w:r>
      <w:r w:rsidR="00D733C1" w:rsidRPr="00B04CCC">
        <w:rPr>
          <w:rFonts w:ascii="Times New Roman" w:hAnsi="Times New Roman" w:cs="Times New Roman"/>
          <w:sz w:val="24"/>
          <w:szCs w:val="24"/>
        </w:rPr>
        <w:t>)</w:t>
      </w:r>
    </w:p>
    <w:p w:rsidR="00D733C1" w:rsidRPr="00B04CCC" w:rsidRDefault="003D1BC9" w:rsidP="00D733C1">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xml:space="preserve">где </w:t>
      </w:r>
      <w:r w:rsidRPr="00B04CCC">
        <w:rPr>
          <w:rFonts w:ascii="Times New Roman" w:hAnsi="Times New Roman" w:cs="Times New Roman"/>
          <w:position w:val="-12"/>
          <w:sz w:val="24"/>
          <w:szCs w:val="24"/>
        </w:rPr>
        <w:object w:dxaOrig="340" w:dyaOrig="380">
          <v:shape id="_x0000_i1122" type="#_x0000_t75" style="width:17.2pt;height:18.8pt" o:ole="">
            <v:imagedata r:id="rId172" o:title=""/>
          </v:shape>
          <o:OLEObject Type="Embed" ProgID="Equation.3" ShapeID="_x0000_i1122" DrawAspect="Content" ObjectID="_1744140334" r:id="rId173"/>
        </w:object>
      </w:r>
      <w:r w:rsidRPr="00B04CCC">
        <w:rPr>
          <w:rFonts w:ascii="Times New Roman" w:hAnsi="Times New Roman" w:cs="Times New Roman"/>
          <w:sz w:val="24"/>
          <w:szCs w:val="24"/>
        </w:rPr>
        <w:t xml:space="preserve"> – значение заданной статистической характеристики модельного объекта </w:t>
      </w:r>
      <w:r w:rsidR="00487578" w:rsidRPr="00B04CCC">
        <w:rPr>
          <w:rFonts w:ascii="Times New Roman" w:hAnsi="Times New Roman" w:cs="Times New Roman"/>
          <w:position w:val="-12"/>
          <w:sz w:val="24"/>
          <w:szCs w:val="24"/>
        </w:rPr>
        <w:object w:dxaOrig="320" w:dyaOrig="380">
          <v:shape id="_x0000_i1123" type="#_x0000_t75" style="width:16.65pt;height:18.8pt" o:ole="">
            <v:imagedata r:id="rId174" o:title=""/>
          </v:shape>
          <o:OLEObject Type="Embed" ProgID="Equation.3" ShapeID="_x0000_i1123" DrawAspect="Content" ObjectID="_1744140335" r:id="rId175"/>
        </w:object>
      </w:r>
      <w:r w:rsidRPr="00B04CCC">
        <w:rPr>
          <w:rFonts w:ascii="Times New Roman" w:hAnsi="Times New Roman" w:cs="Times New Roman"/>
          <w:sz w:val="24"/>
          <w:szCs w:val="24"/>
        </w:rPr>
        <w:t>.</w:t>
      </w:r>
    </w:p>
    <w:p w:rsidR="004D3343" w:rsidRPr="00B04CCC" w:rsidRDefault="00304226"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На основании множеств </w:t>
      </w:r>
      <w:r w:rsidRPr="00B04CCC">
        <w:rPr>
          <w:rFonts w:ascii="Times New Roman" w:hAnsi="Times New Roman" w:cs="Times New Roman"/>
          <w:position w:val="-12"/>
          <w:sz w:val="24"/>
          <w:szCs w:val="24"/>
        </w:rPr>
        <w:object w:dxaOrig="560" w:dyaOrig="380">
          <v:shape id="_x0000_i1124" type="#_x0000_t75" style="width:29pt;height:18.8pt" o:ole="">
            <v:imagedata r:id="rId176" o:title=""/>
          </v:shape>
          <o:OLEObject Type="Embed" ProgID="Equation.3" ShapeID="_x0000_i1124" DrawAspect="Content" ObjectID="_1744140336" r:id="rId177"/>
        </w:object>
      </w:r>
      <w:r w:rsidRPr="00B04CCC">
        <w:rPr>
          <w:rFonts w:ascii="Times New Roman" w:hAnsi="Times New Roman" w:cs="Times New Roman"/>
          <w:sz w:val="24"/>
          <w:szCs w:val="24"/>
        </w:rPr>
        <w:t xml:space="preserve"> (</w:t>
      </w:r>
      <w:r w:rsidR="00B04CCC" w:rsidRPr="00B04CCC">
        <w:rPr>
          <w:rFonts w:ascii="Times New Roman" w:hAnsi="Times New Roman" w:cs="Times New Roman"/>
          <w:sz w:val="24"/>
          <w:szCs w:val="24"/>
        </w:rPr>
        <w:t>7</w:t>
      </w:r>
      <w:r w:rsidRPr="00B04CCC">
        <w:rPr>
          <w:rFonts w:ascii="Times New Roman" w:hAnsi="Times New Roman" w:cs="Times New Roman"/>
          <w:sz w:val="24"/>
          <w:szCs w:val="24"/>
        </w:rPr>
        <w:t xml:space="preserve">) и </w:t>
      </w:r>
      <w:r w:rsidRPr="00B04CCC">
        <w:rPr>
          <w:rFonts w:ascii="Times New Roman" w:hAnsi="Times New Roman" w:cs="Times New Roman"/>
          <w:position w:val="-12"/>
          <w:sz w:val="24"/>
          <w:szCs w:val="24"/>
        </w:rPr>
        <w:object w:dxaOrig="540" w:dyaOrig="380">
          <v:shape id="_x0000_i1125" type="#_x0000_t75" style="width:27.95pt;height:18.8pt" o:ole="">
            <v:imagedata r:id="rId178" o:title=""/>
          </v:shape>
          <o:OLEObject Type="Embed" ProgID="Equation.3" ShapeID="_x0000_i1125" DrawAspect="Content" ObjectID="_1744140337" r:id="rId179"/>
        </w:object>
      </w:r>
      <w:r w:rsidRPr="00B04CCC">
        <w:rPr>
          <w:rFonts w:ascii="Times New Roman" w:hAnsi="Times New Roman" w:cs="Times New Roman"/>
          <w:sz w:val="24"/>
          <w:szCs w:val="24"/>
        </w:rPr>
        <w:t xml:space="preserve"> (</w:t>
      </w:r>
      <w:r w:rsidR="00B04CCC" w:rsidRPr="00B04CCC">
        <w:rPr>
          <w:rFonts w:ascii="Times New Roman" w:hAnsi="Times New Roman" w:cs="Times New Roman"/>
          <w:sz w:val="24"/>
          <w:szCs w:val="24"/>
        </w:rPr>
        <w:t>9</w: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1320" w:dyaOrig="340">
          <v:shape id="_x0000_i1126" type="#_x0000_t75" style="width:66.1pt;height:17.2pt" o:ole="">
            <v:imagedata r:id="rId104" o:title=""/>
          </v:shape>
          <o:OLEObject Type="Embed" ProgID="Equation.3" ShapeID="_x0000_i1126" DrawAspect="Content" ObjectID="_1744140338" r:id="rId180"/>
        </w:object>
      </w:r>
      <w:r w:rsidRPr="00B04CCC">
        <w:rPr>
          <w:rFonts w:ascii="Times New Roman" w:hAnsi="Times New Roman" w:cs="Times New Roman"/>
          <w:sz w:val="24"/>
          <w:szCs w:val="24"/>
        </w:rPr>
        <w:t xml:space="preserve">, значений </w:t>
      </w:r>
      <w:r w:rsidR="00487578" w:rsidRPr="00B04CCC">
        <w:rPr>
          <w:rFonts w:ascii="Times New Roman" w:hAnsi="Times New Roman" w:cs="Times New Roman"/>
          <w:sz w:val="24"/>
          <w:szCs w:val="24"/>
        </w:rPr>
        <w:t xml:space="preserve">признаков </w:t>
      </w:r>
      <w:r w:rsidRPr="00B04CCC">
        <w:rPr>
          <w:rFonts w:ascii="Times New Roman" w:hAnsi="Times New Roman" w:cs="Times New Roman"/>
          <w:sz w:val="24"/>
          <w:szCs w:val="24"/>
        </w:rPr>
        <w:t>локальн</w:t>
      </w:r>
      <w:r w:rsidR="00487578" w:rsidRPr="00B04CCC">
        <w:rPr>
          <w:rFonts w:ascii="Times New Roman" w:hAnsi="Times New Roman" w:cs="Times New Roman"/>
          <w:sz w:val="24"/>
          <w:szCs w:val="24"/>
        </w:rPr>
        <w:t>ого</w:t>
      </w:r>
      <w:r w:rsidRPr="00B04CCC">
        <w:rPr>
          <w:rFonts w:ascii="Times New Roman" w:hAnsi="Times New Roman" w:cs="Times New Roman"/>
          <w:sz w:val="24"/>
          <w:szCs w:val="24"/>
        </w:rPr>
        <w:t xml:space="preserve"> отличи</w:t>
      </w:r>
      <w:r w:rsidR="00487578" w:rsidRPr="00B04CCC">
        <w:rPr>
          <w:rFonts w:ascii="Times New Roman" w:hAnsi="Times New Roman" w:cs="Times New Roman"/>
          <w:sz w:val="24"/>
          <w:szCs w:val="24"/>
        </w:rPr>
        <w:t>я</w:t>
      </w:r>
      <w:r w:rsidRPr="00B04CCC">
        <w:rPr>
          <w:rFonts w:ascii="Times New Roman" w:hAnsi="Times New Roman" w:cs="Times New Roman"/>
          <w:sz w:val="24"/>
          <w:szCs w:val="24"/>
        </w:rPr>
        <w:t xml:space="preserve"> центральных фрагментов в области обучения и модельных объектов от соответствующих соседних фрагментов вычислены максимальное и минимальное значения:</w:t>
      </w:r>
    </w:p>
    <w:p w:rsidR="004D3343" w:rsidRPr="00B04CCC" w:rsidRDefault="00E412D4" w:rsidP="00965D45">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22"/>
          <w:sz w:val="24"/>
          <w:szCs w:val="24"/>
        </w:rPr>
        <w:object w:dxaOrig="1780" w:dyaOrig="480">
          <v:shape id="_x0000_i1127" type="#_x0000_t75" style="width:92.95pt;height:23.65pt" o:ole="">
            <v:imagedata r:id="rId181" o:title=""/>
          </v:shape>
          <o:OLEObject Type="Embed" ProgID="Equation.3" ShapeID="_x0000_i1127" DrawAspect="Content" ObjectID="_1744140339" r:id="rId182"/>
        </w:object>
      </w:r>
      <w:r w:rsidR="00F57391" w:rsidRPr="00B04CCC">
        <w:rPr>
          <w:rFonts w:ascii="Times New Roman" w:hAnsi="Times New Roman" w:cs="Times New Roman"/>
          <w:sz w:val="24"/>
          <w:szCs w:val="24"/>
        </w:rPr>
        <w:t>,</w:t>
      </w:r>
      <w:r w:rsidR="00965D45" w:rsidRPr="00B04CCC">
        <w:rPr>
          <w:rFonts w:ascii="Times New Roman" w:hAnsi="Times New Roman" w:cs="Times New Roman"/>
          <w:sz w:val="24"/>
          <w:szCs w:val="24"/>
        </w:rPr>
        <w:tab/>
      </w:r>
      <w:r w:rsidR="00965D45" w:rsidRPr="00B04CCC">
        <w:rPr>
          <w:rFonts w:ascii="Times New Roman" w:hAnsi="Times New Roman" w:cs="Times New Roman"/>
          <w:sz w:val="24"/>
          <w:szCs w:val="24"/>
        </w:rPr>
        <w:tab/>
      </w:r>
      <w:r w:rsidR="00965D45" w:rsidRPr="00B04CCC">
        <w:rPr>
          <w:rFonts w:ascii="Times New Roman" w:hAnsi="Times New Roman" w:cs="Times New Roman"/>
          <w:sz w:val="24"/>
          <w:szCs w:val="24"/>
        </w:rPr>
        <w:tab/>
      </w:r>
      <w:r w:rsidR="00965D45" w:rsidRPr="00B04CCC">
        <w:rPr>
          <w:rFonts w:ascii="Times New Roman" w:hAnsi="Times New Roman" w:cs="Times New Roman"/>
          <w:sz w:val="24"/>
          <w:szCs w:val="24"/>
        </w:rPr>
        <w:tab/>
      </w:r>
      <w:r w:rsidR="00965D45" w:rsidRPr="00B04CCC">
        <w:rPr>
          <w:rFonts w:ascii="Times New Roman" w:hAnsi="Times New Roman" w:cs="Times New Roman"/>
          <w:sz w:val="24"/>
          <w:szCs w:val="24"/>
        </w:rPr>
        <w:tab/>
      </w:r>
      <w:r w:rsidR="00965D45" w:rsidRPr="00B04CCC">
        <w:rPr>
          <w:rFonts w:ascii="Times New Roman" w:hAnsi="Times New Roman" w:cs="Times New Roman"/>
          <w:sz w:val="24"/>
          <w:szCs w:val="24"/>
        </w:rPr>
        <w:tab/>
        <w:t>(</w:t>
      </w:r>
      <w:r w:rsidR="00B04CCC" w:rsidRPr="00B04CCC">
        <w:rPr>
          <w:rFonts w:ascii="Times New Roman" w:hAnsi="Times New Roman" w:cs="Times New Roman"/>
          <w:sz w:val="24"/>
          <w:szCs w:val="24"/>
        </w:rPr>
        <w:t>10</w:t>
      </w:r>
      <w:r w:rsidR="00965D45" w:rsidRPr="00B04CCC">
        <w:rPr>
          <w:rFonts w:ascii="Times New Roman" w:hAnsi="Times New Roman" w:cs="Times New Roman"/>
          <w:sz w:val="24"/>
          <w:szCs w:val="24"/>
        </w:rPr>
        <w:t>)</w:t>
      </w:r>
    </w:p>
    <w:p w:rsidR="00F57391" w:rsidRPr="00B04CCC" w:rsidRDefault="00E412D4" w:rsidP="00831324">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22"/>
          <w:sz w:val="24"/>
          <w:szCs w:val="24"/>
        </w:rPr>
        <w:object w:dxaOrig="1760" w:dyaOrig="480">
          <v:shape id="_x0000_i1128" type="#_x0000_t75" style="width:91.9pt;height:23.65pt" o:ole="">
            <v:imagedata r:id="rId183" o:title=""/>
          </v:shape>
          <o:OLEObject Type="Embed" ProgID="Equation.3" ShapeID="_x0000_i1128" DrawAspect="Content" ObjectID="_1744140340" r:id="rId184"/>
        </w:object>
      </w:r>
      <w:r w:rsidR="00F57391" w:rsidRPr="00B04CCC">
        <w:rPr>
          <w:rFonts w:ascii="Times New Roman" w:hAnsi="Times New Roman" w:cs="Times New Roman"/>
          <w:sz w:val="24"/>
          <w:szCs w:val="24"/>
        </w:rPr>
        <w:t>,</w:t>
      </w:r>
      <w:r w:rsidRPr="00B04CCC">
        <w:rPr>
          <w:rFonts w:ascii="Times New Roman" w:hAnsi="Times New Roman" w:cs="Times New Roman"/>
          <w:sz w:val="24"/>
          <w:szCs w:val="24"/>
        </w:rPr>
        <w:tab/>
      </w:r>
      <w:r w:rsidRPr="00B04CCC">
        <w:rPr>
          <w:rFonts w:ascii="Times New Roman" w:hAnsi="Times New Roman" w:cs="Times New Roman"/>
          <w:sz w:val="24"/>
          <w:szCs w:val="24"/>
        </w:rPr>
        <w:tab/>
      </w:r>
      <w:r w:rsidR="00245175"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t>(</w:t>
      </w:r>
      <w:r w:rsidR="00B04CCC" w:rsidRPr="00B04CCC">
        <w:rPr>
          <w:rFonts w:ascii="Times New Roman" w:hAnsi="Times New Roman" w:cs="Times New Roman"/>
          <w:sz w:val="24"/>
          <w:szCs w:val="24"/>
        </w:rPr>
        <w:t>11</w:t>
      </w:r>
      <w:r w:rsidRPr="00B04CCC">
        <w:rPr>
          <w:rFonts w:ascii="Times New Roman" w:hAnsi="Times New Roman" w:cs="Times New Roman"/>
          <w:sz w:val="24"/>
          <w:szCs w:val="24"/>
        </w:rPr>
        <w:t>)</w:t>
      </w:r>
    </w:p>
    <w:p w:rsidR="007F3180" w:rsidRPr="00B04CCC" w:rsidRDefault="007F3180" w:rsidP="007F3180">
      <w:pPr>
        <w:spacing w:after="0" w:line="240" w:lineRule="auto"/>
        <w:ind w:firstLine="708"/>
        <w:jc w:val="both"/>
        <w:rPr>
          <w:rFonts w:ascii="Times New Roman" w:hAnsi="Times New Roman" w:cs="Times New Roman"/>
          <w:sz w:val="24"/>
          <w:szCs w:val="24"/>
        </w:rPr>
      </w:pPr>
      <w:proofErr w:type="gramStart"/>
      <w:r w:rsidRPr="00B04CCC">
        <w:rPr>
          <w:rFonts w:ascii="Times New Roman" w:hAnsi="Times New Roman" w:cs="Times New Roman"/>
          <w:sz w:val="24"/>
          <w:szCs w:val="24"/>
        </w:rPr>
        <w:lastRenderedPageBreak/>
        <w:t xml:space="preserve">В данной работе </w:t>
      </w:r>
      <w:r w:rsidR="00BC2D7E" w:rsidRPr="00B04CCC">
        <w:rPr>
          <w:rFonts w:ascii="Times New Roman" w:hAnsi="Times New Roman" w:cs="Times New Roman"/>
          <w:sz w:val="24"/>
          <w:szCs w:val="24"/>
        </w:rPr>
        <w:t>для оценивания работоспособности похода к решению задачи обнаружения малоразмерных объектов на взволнованной морской поверхности на основе</w:t>
      </w:r>
      <w:proofErr w:type="gramEnd"/>
      <w:r w:rsidR="00BC2D7E" w:rsidRPr="00B04CCC">
        <w:rPr>
          <w:rFonts w:ascii="Times New Roman" w:hAnsi="Times New Roman" w:cs="Times New Roman"/>
          <w:sz w:val="24"/>
          <w:szCs w:val="24"/>
        </w:rPr>
        <w:t xml:space="preserve"> анализа значений признака локального отличия (</w:t>
      </w:r>
      <w:r w:rsidR="00B04CCC" w:rsidRPr="00B04CCC">
        <w:rPr>
          <w:rFonts w:ascii="Times New Roman" w:hAnsi="Times New Roman" w:cs="Times New Roman"/>
          <w:sz w:val="24"/>
          <w:szCs w:val="24"/>
        </w:rPr>
        <w:t>6</w:t>
      </w:r>
      <w:r w:rsidR="00BC2D7E" w:rsidRPr="00B04CCC">
        <w:rPr>
          <w:rFonts w:ascii="Times New Roman" w:hAnsi="Times New Roman" w:cs="Times New Roman"/>
          <w:sz w:val="24"/>
          <w:szCs w:val="24"/>
        </w:rPr>
        <w:t xml:space="preserve">) фрагмента изображения от соседних фрагментов сформулирована </w:t>
      </w:r>
      <w:r w:rsidRPr="00B04CCC">
        <w:rPr>
          <w:rFonts w:ascii="Times New Roman" w:hAnsi="Times New Roman" w:cs="Times New Roman"/>
          <w:sz w:val="24"/>
          <w:szCs w:val="24"/>
        </w:rPr>
        <w:t>нулев</w:t>
      </w:r>
      <w:r w:rsidR="00BC2D7E" w:rsidRPr="00B04CCC">
        <w:rPr>
          <w:rFonts w:ascii="Times New Roman" w:hAnsi="Times New Roman" w:cs="Times New Roman"/>
          <w:sz w:val="24"/>
          <w:szCs w:val="24"/>
        </w:rPr>
        <w:t>ая</w:t>
      </w:r>
      <w:r w:rsidRPr="00B04CCC">
        <w:rPr>
          <w:rFonts w:ascii="Times New Roman" w:hAnsi="Times New Roman" w:cs="Times New Roman"/>
          <w:sz w:val="24"/>
          <w:szCs w:val="24"/>
        </w:rPr>
        <w:t xml:space="preserve"> проверяем</w:t>
      </w:r>
      <w:r w:rsidR="00BC2D7E" w:rsidRPr="00B04CCC">
        <w:rPr>
          <w:rFonts w:ascii="Times New Roman" w:hAnsi="Times New Roman" w:cs="Times New Roman"/>
          <w:sz w:val="24"/>
          <w:szCs w:val="24"/>
        </w:rPr>
        <w:t>ая</w:t>
      </w:r>
      <w:r w:rsidRPr="00B04CCC">
        <w:rPr>
          <w:rFonts w:ascii="Times New Roman" w:hAnsi="Times New Roman" w:cs="Times New Roman"/>
          <w:sz w:val="24"/>
          <w:szCs w:val="24"/>
        </w:rPr>
        <w:t xml:space="preserve"> гипотез</w:t>
      </w:r>
      <w:r w:rsidR="00BC2D7E" w:rsidRPr="00B04CCC">
        <w:rPr>
          <w:rFonts w:ascii="Times New Roman" w:hAnsi="Times New Roman" w:cs="Times New Roman"/>
          <w:sz w:val="24"/>
          <w:szCs w:val="24"/>
        </w:rPr>
        <w:t>а, в которой</w:t>
      </w:r>
      <w:r w:rsidRPr="00B04CCC">
        <w:rPr>
          <w:rFonts w:ascii="Times New Roman" w:hAnsi="Times New Roman" w:cs="Times New Roman"/>
          <w:sz w:val="24"/>
          <w:szCs w:val="24"/>
        </w:rPr>
        <w:t xml:space="preserve"> предполагается, что пиксели анализируемого фрагмента изображения не содержат </w:t>
      </w:r>
      <w:r w:rsidR="00BC2D7E" w:rsidRPr="00B04CCC">
        <w:rPr>
          <w:rFonts w:ascii="Times New Roman" w:hAnsi="Times New Roman" w:cs="Times New Roman"/>
          <w:sz w:val="24"/>
          <w:szCs w:val="24"/>
        </w:rPr>
        <w:t>пиксели</w:t>
      </w:r>
      <w:r w:rsidRPr="00B04CCC">
        <w:rPr>
          <w:rFonts w:ascii="Times New Roman" w:hAnsi="Times New Roman" w:cs="Times New Roman"/>
          <w:sz w:val="24"/>
          <w:szCs w:val="24"/>
        </w:rPr>
        <w:t xml:space="preserve"> посторонних для морской поверхности предметов. </w:t>
      </w:r>
    </w:p>
    <w:p w:rsidR="00BC2D7E" w:rsidRPr="00B04CCC" w:rsidRDefault="00304226" w:rsidP="00C740D3">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Оценк</w:t>
      </w:r>
      <w:r w:rsidR="00BC2D7E" w:rsidRPr="00B04CCC">
        <w:rPr>
          <w:rFonts w:ascii="Times New Roman" w:hAnsi="Times New Roman" w:cs="Times New Roman"/>
          <w:sz w:val="24"/>
          <w:szCs w:val="24"/>
        </w:rPr>
        <w:t>у</w:t>
      </w:r>
      <w:r w:rsidRPr="00B04CCC">
        <w:rPr>
          <w:rFonts w:ascii="Times New Roman" w:hAnsi="Times New Roman" w:cs="Times New Roman"/>
          <w:sz w:val="24"/>
          <w:szCs w:val="24"/>
        </w:rPr>
        <w:t xml:space="preserve"> вероятности ошибок первого рода</w:t>
      </w:r>
      <w:r w:rsidR="00E412D4" w:rsidRPr="00B04CCC">
        <w:rPr>
          <w:rFonts w:ascii="Times New Roman" w:hAnsi="Times New Roman" w:cs="Times New Roman"/>
          <w:sz w:val="24"/>
          <w:szCs w:val="24"/>
        </w:rPr>
        <w:t xml:space="preserve"> </w:t>
      </w:r>
      <w:r w:rsidR="00E412D4" w:rsidRPr="00B04CCC">
        <w:rPr>
          <w:rFonts w:ascii="Times New Roman" w:hAnsi="Times New Roman" w:cs="Times New Roman"/>
          <w:position w:val="-10"/>
          <w:sz w:val="24"/>
          <w:szCs w:val="24"/>
        </w:rPr>
        <w:object w:dxaOrig="240" w:dyaOrig="340">
          <v:shape id="_x0000_i1129" type="#_x0000_t75" style="width:12.35pt;height:16.65pt" o:ole="">
            <v:imagedata r:id="rId185" o:title=""/>
          </v:shape>
          <o:OLEObject Type="Embed" ProgID="Equation.3" ShapeID="_x0000_i1129" DrawAspect="Content" ObjectID="_1744140341" r:id="rId186"/>
        </w:object>
      </w:r>
      <w:r w:rsidRPr="00B04CCC">
        <w:rPr>
          <w:rFonts w:ascii="Times New Roman" w:hAnsi="Times New Roman" w:cs="Times New Roman"/>
          <w:sz w:val="24"/>
          <w:szCs w:val="24"/>
        </w:rPr>
        <w:t xml:space="preserve"> </w:t>
      </w:r>
      <w:r w:rsidR="00BC2D7E" w:rsidRPr="00B04CCC">
        <w:rPr>
          <w:rFonts w:ascii="Times New Roman" w:hAnsi="Times New Roman" w:cs="Times New Roman"/>
          <w:sz w:val="24"/>
          <w:szCs w:val="24"/>
        </w:rPr>
        <w:t>предлагается вычислить</w:t>
      </w:r>
      <w:r w:rsidRPr="00B04CCC">
        <w:rPr>
          <w:rFonts w:ascii="Times New Roman" w:hAnsi="Times New Roman" w:cs="Times New Roman"/>
          <w:sz w:val="24"/>
          <w:szCs w:val="24"/>
        </w:rPr>
        <w:t xml:space="preserve"> как отношение количества </w:t>
      </w:r>
      <w:r w:rsidR="00F630F0" w:rsidRPr="00B04CCC">
        <w:rPr>
          <w:rFonts w:ascii="Times New Roman" w:hAnsi="Times New Roman" w:cs="Times New Roman"/>
          <w:position w:val="-14"/>
          <w:sz w:val="24"/>
          <w:szCs w:val="24"/>
        </w:rPr>
        <w:object w:dxaOrig="420" w:dyaOrig="380">
          <v:shape id="_x0000_i1130" type="#_x0000_t75" style="width:21.5pt;height:18.8pt" o:ole="">
            <v:imagedata r:id="rId187" o:title=""/>
          </v:shape>
          <o:OLEObject Type="Embed" ProgID="Equation.3" ShapeID="_x0000_i1130" DrawAspect="Content" ObjectID="_1744140342" r:id="rId188"/>
        </w:object>
      </w:r>
      <w:r w:rsidR="00401AA5" w:rsidRPr="00B04CCC">
        <w:rPr>
          <w:rFonts w:ascii="Times New Roman" w:hAnsi="Times New Roman" w:cs="Times New Roman"/>
          <w:sz w:val="24"/>
          <w:szCs w:val="24"/>
        </w:rPr>
        <w:t xml:space="preserve"> </w:t>
      </w:r>
      <w:r w:rsidR="00BC2D7E" w:rsidRPr="00B04CCC">
        <w:rPr>
          <w:rFonts w:ascii="Times New Roman" w:hAnsi="Times New Roman" w:cs="Times New Roman"/>
          <w:sz w:val="24"/>
          <w:szCs w:val="24"/>
        </w:rPr>
        <w:t xml:space="preserve">значений признака </w:t>
      </w:r>
      <w:r w:rsidR="00401AA5" w:rsidRPr="00B04CCC">
        <w:rPr>
          <w:rFonts w:ascii="Times New Roman" w:hAnsi="Times New Roman" w:cs="Times New Roman"/>
          <w:sz w:val="24"/>
          <w:szCs w:val="24"/>
        </w:rPr>
        <w:t>локальн</w:t>
      </w:r>
      <w:r w:rsidR="00BC2D7E" w:rsidRPr="00B04CCC">
        <w:rPr>
          <w:rFonts w:ascii="Times New Roman" w:hAnsi="Times New Roman" w:cs="Times New Roman"/>
          <w:sz w:val="24"/>
          <w:szCs w:val="24"/>
        </w:rPr>
        <w:t>ого</w:t>
      </w:r>
      <w:r w:rsidR="00401AA5" w:rsidRPr="00B04CCC">
        <w:rPr>
          <w:rFonts w:ascii="Times New Roman" w:hAnsi="Times New Roman" w:cs="Times New Roman"/>
          <w:sz w:val="24"/>
          <w:szCs w:val="24"/>
        </w:rPr>
        <w:t xml:space="preserve"> отличи</w:t>
      </w:r>
      <w:r w:rsidR="00626B37" w:rsidRPr="00B04CCC">
        <w:rPr>
          <w:rFonts w:ascii="Times New Roman" w:hAnsi="Times New Roman" w:cs="Times New Roman"/>
          <w:sz w:val="24"/>
          <w:szCs w:val="24"/>
        </w:rPr>
        <w:t>я</w:t>
      </w:r>
      <w:r w:rsidR="00401AA5" w:rsidRPr="00B04CCC">
        <w:rPr>
          <w:rFonts w:ascii="Times New Roman" w:hAnsi="Times New Roman" w:cs="Times New Roman"/>
          <w:sz w:val="24"/>
          <w:szCs w:val="24"/>
        </w:rPr>
        <w:t xml:space="preserve"> </w:t>
      </w:r>
      <w:r w:rsidR="00F630F0" w:rsidRPr="00B04CCC">
        <w:rPr>
          <w:rFonts w:ascii="Times New Roman" w:hAnsi="Times New Roman" w:cs="Times New Roman"/>
          <w:position w:val="-12"/>
          <w:sz w:val="24"/>
          <w:szCs w:val="24"/>
        </w:rPr>
        <w:object w:dxaOrig="560" w:dyaOrig="380">
          <v:shape id="_x0000_i1131" type="#_x0000_t75" style="width:29pt;height:18.8pt" o:ole="">
            <v:imagedata r:id="rId189" o:title=""/>
          </v:shape>
          <o:OLEObject Type="Embed" ProgID="Equation.3" ShapeID="_x0000_i1131" DrawAspect="Content" ObjectID="_1744140343" r:id="rId190"/>
        </w:object>
      </w:r>
      <w:r w:rsidR="00401AA5" w:rsidRPr="00B04CCC">
        <w:rPr>
          <w:rFonts w:ascii="Times New Roman" w:hAnsi="Times New Roman" w:cs="Times New Roman"/>
          <w:sz w:val="24"/>
          <w:szCs w:val="24"/>
        </w:rPr>
        <w:t xml:space="preserve"> (</w:t>
      </w:r>
      <w:r w:rsidR="00B04CCC" w:rsidRPr="00B04CCC">
        <w:rPr>
          <w:rFonts w:ascii="Times New Roman" w:hAnsi="Times New Roman" w:cs="Times New Roman"/>
          <w:sz w:val="24"/>
          <w:szCs w:val="24"/>
        </w:rPr>
        <w:t>7</w:t>
      </w:r>
      <w:r w:rsidR="00401AA5" w:rsidRPr="00B04CCC">
        <w:rPr>
          <w:rFonts w:ascii="Times New Roman" w:hAnsi="Times New Roman" w:cs="Times New Roman"/>
          <w:sz w:val="24"/>
          <w:szCs w:val="24"/>
        </w:rPr>
        <w:t>)</w:t>
      </w:r>
      <w:r w:rsidRPr="00B04CCC">
        <w:rPr>
          <w:rFonts w:ascii="Times New Roman" w:hAnsi="Times New Roman" w:cs="Times New Roman"/>
          <w:sz w:val="24"/>
          <w:szCs w:val="24"/>
        </w:rPr>
        <w:t>, котор</w:t>
      </w:r>
      <w:r w:rsidR="00895528" w:rsidRPr="00B04CCC">
        <w:rPr>
          <w:rFonts w:ascii="Times New Roman" w:hAnsi="Times New Roman" w:cs="Times New Roman"/>
          <w:sz w:val="24"/>
          <w:szCs w:val="24"/>
        </w:rPr>
        <w:t>ы</w:t>
      </w:r>
      <w:r w:rsidRPr="00B04CCC">
        <w:rPr>
          <w:rFonts w:ascii="Times New Roman" w:hAnsi="Times New Roman" w:cs="Times New Roman"/>
          <w:sz w:val="24"/>
          <w:szCs w:val="24"/>
        </w:rPr>
        <w:t xml:space="preserve">е </w:t>
      </w:r>
      <w:r w:rsidR="00E412D4" w:rsidRPr="00B04CCC">
        <w:rPr>
          <w:rFonts w:ascii="Times New Roman" w:hAnsi="Times New Roman" w:cs="Times New Roman"/>
          <w:sz w:val="24"/>
          <w:szCs w:val="24"/>
        </w:rPr>
        <w:t>больше</w:t>
      </w:r>
      <w:r w:rsidRPr="00B04CCC">
        <w:rPr>
          <w:rFonts w:ascii="Times New Roman" w:hAnsi="Times New Roman" w:cs="Times New Roman"/>
          <w:sz w:val="24"/>
          <w:szCs w:val="24"/>
        </w:rPr>
        <w:t xml:space="preserve"> </w:t>
      </w:r>
      <w:r w:rsidR="00E412D4" w:rsidRPr="00B04CCC">
        <w:rPr>
          <w:rFonts w:ascii="Times New Roman" w:hAnsi="Times New Roman" w:cs="Times New Roman"/>
          <w:sz w:val="24"/>
          <w:szCs w:val="24"/>
        </w:rPr>
        <w:t>минимального</w:t>
      </w:r>
      <w:r w:rsidRPr="00B04CCC">
        <w:rPr>
          <w:rFonts w:ascii="Times New Roman" w:hAnsi="Times New Roman" w:cs="Times New Roman"/>
          <w:sz w:val="24"/>
          <w:szCs w:val="24"/>
        </w:rPr>
        <w:t xml:space="preserve"> значения</w:t>
      </w:r>
      <w:r w:rsidR="00E412D4" w:rsidRPr="00B04CCC">
        <w:rPr>
          <w:rFonts w:ascii="Times New Roman" w:hAnsi="Times New Roman" w:cs="Times New Roman"/>
          <w:sz w:val="24"/>
          <w:szCs w:val="24"/>
        </w:rPr>
        <w:t xml:space="preserve"> </w:t>
      </w:r>
      <w:r w:rsidR="00F630F0" w:rsidRPr="00B04CCC">
        <w:rPr>
          <w:position w:val="-10"/>
        </w:rPr>
        <w:object w:dxaOrig="460" w:dyaOrig="360">
          <v:shape id="_x0000_i1132" type="#_x0000_t75" style="width:23.1pt;height:18.25pt" o:ole="">
            <v:imagedata r:id="rId191" o:title=""/>
          </v:shape>
          <o:OLEObject Type="Embed" ProgID="Equation.3" ShapeID="_x0000_i1132" DrawAspect="Content" ObjectID="_1744140344" r:id="rId192"/>
        </w:object>
      </w:r>
      <w:r w:rsidRPr="00B04CCC">
        <w:rPr>
          <w:rFonts w:ascii="Times New Roman" w:hAnsi="Times New Roman" w:cs="Times New Roman"/>
          <w:sz w:val="24"/>
          <w:szCs w:val="24"/>
        </w:rPr>
        <w:t xml:space="preserve"> </w:t>
      </w:r>
      <w:r w:rsidR="00E412D4" w:rsidRPr="00B04CCC">
        <w:rPr>
          <w:rFonts w:ascii="Times New Roman" w:hAnsi="Times New Roman" w:cs="Times New Roman"/>
          <w:sz w:val="24"/>
          <w:szCs w:val="24"/>
        </w:rPr>
        <w:t>(</w:t>
      </w:r>
      <w:r w:rsidR="00B04CCC" w:rsidRPr="00B04CCC">
        <w:rPr>
          <w:rFonts w:ascii="Times New Roman" w:hAnsi="Times New Roman" w:cs="Times New Roman"/>
          <w:sz w:val="24"/>
          <w:szCs w:val="24"/>
        </w:rPr>
        <w:t>11</w:t>
      </w:r>
      <w:r w:rsidR="00E412D4" w:rsidRPr="00B04CCC">
        <w:rPr>
          <w:rFonts w:ascii="Times New Roman" w:hAnsi="Times New Roman" w:cs="Times New Roman"/>
          <w:sz w:val="24"/>
          <w:szCs w:val="24"/>
        </w:rPr>
        <w:t>)</w:t>
      </w:r>
      <w:r w:rsidRPr="00B04CCC">
        <w:rPr>
          <w:rFonts w:ascii="Times New Roman" w:hAnsi="Times New Roman" w:cs="Times New Roman"/>
          <w:sz w:val="24"/>
          <w:szCs w:val="24"/>
        </w:rPr>
        <w:t xml:space="preserve">, </w:t>
      </w:r>
      <w:r w:rsidR="00BC2D7E" w:rsidRPr="00B04CCC">
        <w:rPr>
          <w:rFonts w:ascii="Times New Roman" w:hAnsi="Times New Roman" w:cs="Times New Roman"/>
          <w:sz w:val="24"/>
          <w:szCs w:val="24"/>
        </w:rPr>
        <w:t xml:space="preserve">к объему выборки </w:t>
      </w:r>
      <w:r w:rsidR="00BC2D7E" w:rsidRPr="00B04CCC">
        <w:rPr>
          <w:rFonts w:ascii="Times New Roman" w:hAnsi="Times New Roman" w:cs="Times New Roman"/>
          <w:position w:val="-10"/>
          <w:sz w:val="24"/>
          <w:szCs w:val="24"/>
        </w:rPr>
        <w:object w:dxaOrig="360" w:dyaOrig="340">
          <v:shape id="_x0000_i1133" type="#_x0000_t75" style="width:18.8pt;height:16.65pt" o:ole="">
            <v:imagedata r:id="rId193" o:title=""/>
          </v:shape>
          <o:OLEObject Type="Embed" ProgID="Equation.3" ShapeID="_x0000_i1133" DrawAspect="Content" ObjectID="_1744140345" r:id="rId194"/>
        </w:object>
      </w:r>
      <w:r w:rsidR="00BC2D7E" w:rsidRPr="00B04CCC">
        <w:rPr>
          <w:rFonts w:ascii="Times New Roman" w:hAnsi="Times New Roman" w:cs="Times New Roman"/>
          <w:sz w:val="24"/>
          <w:szCs w:val="24"/>
        </w:rPr>
        <w:t>:</w:t>
      </w:r>
    </w:p>
    <w:p w:rsidR="00F630F0" w:rsidRPr="00B04CCC" w:rsidRDefault="00215320" w:rsidP="00831324">
      <w:pPr>
        <w:spacing w:after="0" w:line="240" w:lineRule="auto"/>
        <w:jc w:val="center"/>
        <w:rPr>
          <w:rFonts w:ascii="Times New Roman" w:hAnsi="Times New Roman" w:cs="Times New Roman"/>
          <w:sz w:val="24"/>
          <w:szCs w:val="24"/>
        </w:rPr>
      </w:pPr>
      <w:r w:rsidRPr="00B04CCC">
        <w:rPr>
          <w:rFonts w:ascii="Times New Roman" w:hAnsi="Times New Roman" w:cs="Times New Roman"/>
          <w:position w:val="-12"/>
          <w:sz w:val="24"/>
          <w:szCs w:val="24"/>
        </w:rPr>
        <w:object w:dxaOrig="1040" w:dyaOrig="380">
          <v:shape id="_x0000_i1134" type="#_x0000_t75" style="width:53.75pt;height:18.8pt" o:ole="">
            <v:imagedata r:id="rId195" o:title=""/>
          </v:shape>
          <o:OLEObject Type="Embed" ProgID="Equation.3" ShapeID="_x0000_i1134" DrawAspect="Content" ObjectID="_1744140346" r:id="rId196"/>
        </w:object>
      </w:r>
      <w:r w:rsidR="00F630F0" w:rsidRPr="00B04CCC">
        <w:rPr>
          <w:rFonts w:ascii="Times New Roman" w:hAnsi="Times New Roman" w:cs="Times New Roman"/>
          <w:sz w:val="24"/>
          <w:szCs w:val="24"/>
        </w:rPr>
        <w:t xml:space="preserve">,   </w:t>
      </w:r>
      <w:r w:rsidRPr="00B04CCC">
        <w:rPr>
          <w:position w:val="-14"/>
        </w:rPr>
        <w:object w:dxaOrig="1300" w:dyaOrig="380">
          <v:shape id="_x0000_i1135" type="#_x0000_t75" style="width:65pt;height:18.8pt" o:ole="">
            <v:imagedata r:id="rId197" o:title=""/>
          </v:shape>
          <o:OLEObject Type="Embed" ProgID="Equation.3" ShapeID="_x0000_i1135" DrawAspect="Content" ObjectID="_1744140347" r:id="rId198"/>
        </w:object>
      </w:r>
      <w:r w:rsidR="00F630F0" w:rsidRPr="00B04CCC">
        <w:rPr>
          <w:rFonts w:ascii="Times New Roman" w:hAnsi="Times New Roman" w:cs="Times New Roman"/>
          <w:sz w:val="24"/>
          <w:szCs w:val="24"/>
        </w:rPr>
        <w:t>,</w:t>
      </w:r>
    </w:p>
    <w:p w:rsidR="00304226" w:rsidRPr="00B04CCC" w:rsidRDefault="00F630F0" w:rsidP="001D6346">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14"/>
          <w:sz w:val="24"/>
          <w:szCs w:val="24"/>
        </w:rPr>
        <w:object w:dxaOrig="1300" w:dyaOrig="380">
          <v:shape id="_x0000_i1136" type="#_x0000_t75" style="width:67.15pt;height:18.8pt" o:ole="">
            <v:imagedata r:id="rId199" o:title=""/>
          </v:shape>
          <o:OLEObject Type="Embed" ProgID="Equation.3" ShapeID="_x0000_i1136" DrawAspect="Content" ObjectID="_1744140348" r:id="rId200"/>
        </w:object>
      </w:r>
      <w:r w:rsidR="00E412D4" w:rsidRPr="00B04CCC">
        <w:rPr>
          <w:rFonts w:ascii="Times New Roman" w:hAnsi="Times New Roman" w:cs="Times New Roman"/>
          <w:sz w:val="24"/>
          <w:szCs w:val="24"/>
        </w:rPr>
        <w:t>.</w:t>
      </w:r>
      <w:r w:rsidR="001D6346" w:rsidRPr="00B04CCC">
        <w:rPr>
          <w:rFonts w:ascii="Times New Roman" w:hAnsi="Times New Roman" w:cs="Times New Roman"/>
          <w:sz w:val="24"/>
          <w:szCs w:val="24"/>
        </w:rPr>
        <w:tab/>
      </w:r>
      <w:r w:rsidR="001D6346" w:rsidRPr="00B04CCC">
        <w:rPr>
          <w:rFonts w:ascii="Times New Roman" w:hAnsi="Times New Roman" w:cs="Times New Roman"/>
          <w:sz w:val="24"/>
          <w:szCs w:val="24"/>
        </w:rPr>
        <w:tab/>
      </w:r>
      <w:r w:rsidR="001D6346" w:rsidRPr="00B04CCC">
        <w:rPr>
          <w:rFonts w:ascii="Times New Roman" w:hAnsi="Times New Roman" w:cs="Times New Roman"/>
          <w:sz w:val="24"/>
          <w:szCs w:val="24"/>
        </w:rPr>
        <w:tab/>
      </w:r>
      <w:r w:rsidR="001D6346" w:rsidRPr="00B04CCC">
        <w:rPr>
          <w:rFonts w:ascii="Times New Roman" w:hAnsi="Times New Roman" w:cs="Times New Roman"/>
          <w:sz w:val="24"/>
          <w:szCs w:val="24"/>
        </w:rPr>
        <w:tab/>
      </w:r>
      <w:r w:rsidR="001D6346" w:rsidRPr="00B04CCC">
        <w:rPr>
          <w:rFonts w:ascii="Times New Roman" w:hAnsi="Times New Roman" w:cs="Times New Roman"/>
          <w:sz w:val="24"/>
          <w:szCs w:val="24"/>
        </w:rPr>
        <w:tab/>
      </w:r>
      <w:r w:rsidR="001D6346" w:rsidRPr="00B04CCC">
        <w:rPr>
          <w:rFonts w:ascii="Times New Roman" w:hAnsi="Times New Roman" w:cs="Times New Roman"/>
          <w:sz w:val="24"/>
          <w:szCs w:val="24"/>
        </w:rPr>
        <w:tab/>
      </w:r>
      <w:r w:rsidR="00965D45" w:rsidRPr="00B04CCC">
        <w:rPr>
          <w:rFonts w:ascii="Times New Roman" w:hAnsi="Times New Roman" w:cs="Times New Roman"/>
          <w:sz w:val="24"/>
          <w:szCs w:val="24"/>
        </w:rPr>
        <w:t>(</w:t>
      </w:r>
      <w:r w:rsidR="00B04CCC" w:rsidRPr="00B04CCC">
        <w:rPr>
          <w:rFonts w:ascii="Times New Roman" w:hAnsi="Times New Roman" w:cs="Times New Roman"/>
          <w:sz w:val="24"/>
          <w:szCs w:val="24"/>
        </w:rPr>
        <w:t>12</w:t>
      </w:r>
      <w:r w:rsidR="001D6346" w:rsidRPr="00B04CCC">
        <w:rPr>
          <w:rFonts w:ascii="Times New Roman" w:hAnsi="Times New Roman" w:cs="Times New Roman"/>
          <w:sz w:val="24"/>
          <w:szCs w:val="24"/>
        </w:rPr>
        <w:t>)</w:t>
      </w:r>
    </w:p>
    <w:p w:rsidR="004D3343" w:rsidRPr="00B04CCC" w:rsidRDefault="00E412D4" w:rsidP="00F444C9">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Оценка вероятности ошибок второго рода </w:t>
      </w:r>
      <w:r w:rsidRPr="00B04CCC">
        <w:rPr>
          <w:rFonts w:ascii="Times New Roman" w:hAnsi="Times New Roman" w:cs="Times New Roman"/>
          <w:position w:val="-10"/>
          <w:sz w:val="24"/>
          <w:szCs w:val="24"/>
        </w:rPr>
        <w:object w:dxaOrig="260" w:dyaOrig="340">
          <v:shape id="_x0000_i1137" type="#_x0000_t75" style="width:13.45pt;height:16.65pt" o:ole="">
            <v:imagedata r:id="rId201" o:title=""/>
          </v:shape>
          <o:OLEObject Type="Embed" ProgID="Equation.3" ShapeID="_x0000_i1137" DrawAspect="Content" ObjectID="_1744140349" r:id="rId202"/>
        </w:object>
      </w:r>
      <w:r w:rsidRPr="00B04CCC">
        <w:rPr>
          <w:rFonts w:ascii="Times New Roman" w:hAnsi="Times New Roman" w:cs="Times New Roman"/>
          <w:sz w:val="24"/>
          <w:szCs w:val="24"/>
        </w:rPr>
        <w:t xml:space="preserve"> в проведенных в данной работе вычислительных экспериментах </w:t>
      </w:r>
      <w:r w:rsidR="002E2EB5" w:rsidRPr="00B04CCC">
        <w:rPr>
          <w:rFonts w:ascii="Times New Roman" w:hAnsi="Times New Roman" w:cs="Times New Roman"/>
          <w:sz w:val="24"/>
          <w:szCs w:val="24"/>
        </w:rPr>
        <w:t xml:space="preserve">принята равной </w:t>
      </w:r>
      <w:r w:rsidR="0064471E" w:rsidRPr="00B04CCC">
        <w:rPr>
          <w:rFonts w:ascii="Times New Roman" w:hAnsi="Times New Roman" w:cs="Times New Roman"/>
          <w:position w:val="-10"/>
          <w:sz w:val="24"/>
          <w:szCs w:val="24"/>
        </w:rPr>
        <w:object w:dxaOrig="580" w:dyaOrig="340">
          <v:shape id="_x0000_i1138" type="#_x0000_t75" style="width:30.1pt;height:16.65pt" o:ole="">
            <v:imagedata r:id="rId203" o:title=""/>
          </v:shape>
          <o:OLEObject Type="Embed" ProgID="Equation.3" ShapeID="_x0000_i1138" DrawAspect="Content" ObjectID="_1744140350" r:id="rId204"/>
        </w:object>
      </w:r>
      <w:r w:rsidRPr="00B04CCC">
        <w:rPr>
          <w:rFonts w:ascii="Times New Roman" w:hAnsi="Times New Roman" w:cs="Times New Roman"/>
          <w:sz w:val="24"/>
          <w:szCs w:val="24"/>
        </w:rPr>
        <w:t xml:space="preserve">, </w:t>
      </w:r>
    </w:p>
    <w:p w:rsidR="00E412D4" w:rsidRPr="00B04CCC" w:rsidRDefault="00F630F0" w:rsidP="00895528">
      <w:pPr>
        <w:spacing w:after="0" w:line="240" w:lineRule="auto"/>
        <w:jc w:val="center"/>
        <w:rPr>
          <w:rFonts w:ascii="Times New Roman" w:hAnsi="Times New Roman" w:cs="Times New Roman"/>
          <w:sz w:val="24"/>
          <w:szCs w:val="24"/>
        </w:rPr>
      </w:pPr>
      <w:r w:rsidRPr="00B04CCC">
        <w:rPr>
          <w:rFonts w:ascii="Times New Roman" w:hAnsi="Times New Roman" w:cs="Times New Roman"/>
          <w:position w:val="-10"/>
          <w:sz w:val="24"/>
          <w:szCs w:val="24"/>
        </w:rPr>
        <w:object w:dxaOrig="1040" w:dyaOrig="340">
          <v:shape id="_x0000_i1139" type="#_x0000_t75" style="width:53.75pt;height:16.65pt" o:ole="">
            <v:imagedata r:id="rId205" o:title=""/>
          </v:shape>
          <o:OLEObject Type="Embed" ProgID="Equation.3" ShapeID="_x0000_i1139" DrawAspect="Content" ObjectID="_1744140351" r:id="rId206"/>
        </w:object>
      </w:r>
      <w:r w:rsidR="00E412D4" w:rsidRPr="00B04CCC">
        <w:rPr>
          <w:rFonts w:ascii="Times New Roman" w:hAnsi="Times New Roman" w:cs="Times New Roman"/>
          <w:sz w:val="24"/>
          <w:szCs w:val="24"/>
        </w:rPr>
        <w:t>,</w:t>
      </w:r>
    </w:p>
    <w:p w:rsidR="00F630F0" w:rsidRPr="00B04CCC" w:rsidRDefault="00E412D4" w:rsidP="00E412D4">
      <w:pPr>
        <w:spacing w:after="0" w:line="240" w:lineRule="auto"/>
        <w:jc w:val="both"/>
        <w:rPr>
          <w:rFonts w:ascii="Times New Roman" w:hAnsi="Times New Roman" w:cs="Times New Roman"/>
          <w:sz w:val="24"/>
          <w:szCs w:val="24"/>
        </w:rPr>
      </w:pPr>
      <w:r w:rsidRPr="00B04CCC">
        <w:rPr>
          <w:rFonts w:ascii="Times New Roman" w:hAnsi="Times New Roman" w:cs="Times New Roman"/>
          <w:sz w:val="24"/>
          <w:szCs w:val="24"/>
        </w:rPr>
        <w:t xml:space="preserve">что соответствует </w:t>
      </w:r>
      <w:r w:rsidR="00F630F0" w:rsidRPr="00B04CCC">
        <w:rPr>
          <w:rFonts w:ascii="Times New Roman" w:hAnsi="Times New Roman" w:cs="Times New Roman"/>
          <w:sz w:val="24"/>
          <w:szCs w:val="24"/>
        </w:rPr>
        <w:t xml:space="preserve">случаю, когда граница критической области определяется минимальным значением </w:t>
      </w:r>
      <w:r w:rsidR="00F630F0" w:rsidRPr="00B04CCC">
        <w:rPr>
          <w:position w:val="-10"/>
        </w:rPr>
        <w:object w:dxaOrig="460" w:dyaOrig="360">
          <v:shape id="_x0000_i1140" type="#_x0000_t75" style="width:23.1pt;height:18.25pt" o:ole="">
            <v:imagedata r:id="rId207" o:title=""/>
          </v:shape>
          <o:OLEObject Type="Embed" ProgID="Equation.3" ShapeID="_x0000_i1140" DrawAspect="Content" ObjectID="_1744140352" r:id="rId208"/>
        </w:object>
      </w:r>
      <w:r w:rsidR="00F630F0" w:rsidRPr="00B04CCC">
        <w:rPr>
          <w:rFonts w:ascii="Times New Roman" w:hAnsi="Times New Roman" w:cs="Times New Roman"/>
          <w:sz w:val="24"/>
          <w:szCs w:val="24"/>
        </w:rPr>
        <w:t xml:space="preserve"> (</w:t>
      </w:r>
      <w:r w:rsidR="00B04CCC" w:rsidRPr="00B04CCC">
        <w:rPr>
          <w:rFonts w:ascii="Times New Roman" w:hAnsi="Times New Roman" w:cs="Times New Roman"/>
          <w:sz w:val="24"/>
          <w:szCs w:val="24"/>
        </w:rPr>
        <w:t>11</w:t>
      </w:r>
      <w:r w:rsidR="002E2EB5" w:rsidRPr="00B04CCC">
        <w:rPr>
          <w:rFonts w:ascii="Times New Roman" w:hAnsi="Times New Roman" w:cs="Times New Roman"/>
          <w:sz w:val="24"/>
          <w:szCs w:val="24"/>
        </w:rPr>
        <w:t>)</w:t>
      </w:r>
      <w:r w:rsidR="00F630F0" w:rsidRPr="00B04CCC">
        <w:rPr>
          <w:rFonts w:ascii="Times New Roman" w:hAnsi="Times New Roman" w:cs="Times New Roman"/>
          <w:sz w:val="24"/>
          <w:szCs w:val="24"/>
        </w:rPr>
        <w:t>.</w:t>
      </w:r>
    </w:p>
    <w:p w:rsidR="00A84076" w:rsidRPr="00B04CCC" w:rsidRDefault="001D6346" w:rsidP="007A5A3E">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В ходе проведения вычислительных экспериментов вычисление величин </w:t>
      </w:r>
      <w:r w:rsidR="00965D45" w:rsidRPr="00B04CCC">
        <w:rPr>
          <w:rFonts w:ascii="Times New Roman" w:hAnsi="Times New Roman" w:cs="Times New Roman"/>
          <w:sz w:val="24"/>
          <w:szCs w:val="24"/>
        </w:rPr>
        <w:t>(</w:t>
      </w:r>
      <w:r w:rsidR="00B04CCC" w:rsidRPr="00B04CCC">
        <w:rPr>
          <w:rFonts w:ascii="Times New Roman" w:hAnsi="Times New Roman" w:cs="Times New Roman"/>
          <w:sz w:val="24"/>
          <w:szCs w:val="24"/>
        </w:rPr>
        <w:t>11</w:t>
      </w:r>
      <w:r w:rsidRPr="00B04CCC">
        <w:rPr>
          <w:rFonts w:ascii="Times New Roman" w:hAnsi="Times New Roman" w:cs="Times New Roman"/>
          <w:sz w:val="24"/>
          <w:szCs w:val="24"/>
        </w:rPr>
        <w:t>), (</w:t>
      </w:r>
      <w:r w:rsidR="00B04CCC" w:rsidRPr="00B04CCC">
        <w:rPr>
          <w:rFonts w:ascii="Times New Roman" w:hAnsi="Times New Roman" w:cs="Times New Roman"/>
          <w:sz w:val="24"/>
          <w:szCs w:val="24"/>
        </w:rPr>
        <w:t>12</w:t>
      </w:r>
      <w:r w:rsidRPr="00B04CCC">
        <w:rPr>
          <w:rFonts w:ascii="Times New Roman" w:hAnsi="Times New Roman" w:cs="Times New Roman"/>
          <w:sz w:val="24"/>
          <w:szCs w:val="24"/>
        </w:rPr>
        <w:t xml:space="preserve">) при анализе </w:t>
      </w:r>
      <w:r w:rsidRPr="00B04CCC">
        <w:rPr>
          <w:rFonts w:ascii="Times New Roman" w:hAnsi="Times New Roman" w:cs="Times New Roman"/>
          <w:position w:val="-10"/>
          <w:sz w:val="24"/>
          <w:szCs w:val="24"/>
        </w:rPr>
        <w:object w:dxaOrig="380" w:dyaOrig="340">
          <v:shape id="_x0000_i1141" type="#_x0000_t75" style="width:18.8pt;height:17.2pt" o:ole="">
            <v:imagedata r:id="rId209" o:title=""/>
          </v:shape>
          <o:OLEObject Type="Embed" ProgID="Equation.3" ShapeID="_x0000_i1141" DrawAspect="Content" ObjectID="_1744140353" r:id="rId210"/>
        </w:object>
      </w:r>
      <w:r w:rsidRPr="00B04CCC">
        <w:rPr>
          <w:rFonts w:ascii="Times New Roman" w:hAnsi="Times New Roman" w:cs="Times New Roman"/>
          <w:sz w:val="24"/>
          <w:szCs w:val="24"/>
        </w:rPr>
        <w:t xml:space="preserve"> центральных фрагментов выполнялось по </w:t>
      </w:r>
      <w:r w:rsidR="00965D45" w:rsidRPr="00B04CCC">
        <w:rPr>
          <w:rFonts w:ascii="Times New Roman" w:hAnsi="Times New Roman" w:cs="Times New Roman"/>
          <w:position w:val="-14"/>
          <w:sz w:val="24"/>
          <w:szCs w:val="24"/>
        </w:rPr>
        <w:object w:dxaOrig="460" w:dyaOrig="380">
          <v:shape id="_x0000_i1142" type="#_x0000_t75" style="width:23.65pt;height:18.8pt" o:ole="">
            <v:imagedata r:id="rId211" o:title=""/>
          </v:shape>
          <o:OLEObject Type="Embed" ProgID="Equation.3" ShapeID="_x0000_i1142" DrawAspect="Content" ObjectID="_1744140354" r:id="rId212"/>
        </w:object>
      </w:r>
      <w:r w:rsidRPr="00B04CCC">
        <w:rPr>
          <w:rFonts w:ascii="Times New Roman" w:hAnsi="Times New Roman" w:cs="Times New Roman"/>
          <w:sz w:val="24"/>
          <w:szCs w:val="24"/>
        </w:rPr>
        <w:t xml:space="preserve">=100 раз при заданных значениях коэффициентов </w:t>
      </w:r>
      <w:r w:rsidRPr="00B04CCC">
        <w:rPr>
          <w:rFonts w:ascii="Times New Roman" w:hAnsi="Times New Roman" w:cs="Times New Roman"/>
          <w:position w:val="-12"/>
          <w:sz w:val="24"/>
          <w:szCs w:val="24"/>
        </w:rPr>
        <w:object w:dxaOrig="260" w:dyaOrig="360">
          <v:shape id="_x0000_i1143" type="#_x0000_t75" style="width:13.45pt;height:17.75pt" o:ole="">
            <v:imagedata r:id="rId213" o:title=""/>
          </v:shape>
          <o:OLEObject Type="Embed" ProgID="Equation.3" ShapeID="_x0000_i1143" DrawAspect="Content" ObjectID="_1744140355" r:id="rId214"/>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144" type="#_x0000_t75" style="width:13.95pt;height:17.75pt" o:ole="">
            <v:imagedata r:id="rId215" o:title=""/>
          </v:shape>
          <o:OLEObject Type="Embed" ProgID="Equation.3" ShapeID="_x0000_i1144" DrawAspect="Content" ObjectID="_1744140356" r:id="rId216"/>
        </w:object>
      </w:r>
      <w:r w:rsidRPr="00B04CCC">
        <w:rPr>
          <w:rFonts w:ascii="Times New Roman" w:hAnsi="Times New Roman" w:cs="Times New Roman"/>
          <w:sz w:val="24"/>
          <w:szCs w:val="24"/>
        </w:rPr>
        <w:t xml:space="preserve"> и других параметрах вычислений. Обобщающ</w:t>
      </w:r>
      <w:r w:rsidR="00965D45" w:rsidRPr="00B04CCC">
        <w:rPr>
          <w:rFonts w:ascii="Times New Roman" w:hAnsi="Times New Roman" w:cs="Times New Roman"/>
          <w:sz w:val="24"/>
          <w:szCs w:val="24"/>
        </w:rPr>
        <w:t>ая</w:t>
      </w:r>
      <w:r w:rsidRPr="00B04CCC">
        <w:rPr>
          <w:rFonts w:ascii="Times New Roman" w:hAnsi="Times New Roman" w:cs="Times New Roman"/>
          <w:sz w:val="24"/>
          <w:szCs w:val="24"/>
        </w:rPr>
        <w:t xml:space="preserve"> величин</w:t>
      </w:r>
      <w:r w:rsidR="00965D45" w:rsidRPr="00B04CCC">
        <w:rPr>
          <w:rFonts w:ascii="Times New Roman" w:hAnsi="Times New Roman" w:cs="Times New Roman"/>
          <w:sz w:val="24"/>
          <w:szCs w:val="24"/>
        </w:rPr>
        <w:t>а</w:t>
      </w:r>
      <w:r w:rsidRPr="00B04CCC">
        <w:rPr>
          <w:rFonts w:ascii="Times New Roman" w:hAnsi="Times New Roman" w:cs="Times New Roman"/>
          <w:sz w:val="24"/>
          <w:szCs w:val="24"/>
        </w:rPr>
        <w:t xml:space="preserve"> </w:t>
      </w:r>
      <w:r w:rsidRPr="00B04CCC">
        <w:rPr>
          <w:rFonts w:ascii="Times New Roman" w:hAnsi="Times New Roman" w:cs="Times New Roman"/>
          <w:position w:val="-10"/>
          <w:sz w:val="24"/>
          <w:szCs w:val="24"/>
        </w:rPr>
        <w:object w:dxaOrig="460" w:dyaOrig="360">
          <v:shape id="_x0000_i1145" type="#_x0000_t75" style="width:24.2pt;height:17.75pt" o:ole="">
            <v:imagedata r:id="rId217" o:title=""/>
          </v:shape>
          <o:OLEObject Type="Embed" ProgID="Equation.3" ShapeID="_x0000_i1145" DrawAspect="Content" ObjectID="_1744140357" r:id="rId218"/>
        </w:object>
      </w:r>
      <w:r w:rsidRPr="00B04CCC">
        <w:rPr>
          <w:rFonts w:ascii="Times New Roman" w:hAnsi="Times New Roman" w:cs="Times New Roman"/>
          <w:sz w:val="24"/>
          <w:szCs w:val="24"/>
        </w:rPr>
        <w:t xml:space="preserve"> значений признаков локального отличия модельных объектов от соответствующих соседних фрагментов</w:t>
      </w:r>
      <w:r w:rsidR="00965D45" w:rsidRPr="00B04CCC">
        <w:rPr>
          <w:rFonts w:ascii="Times New Roman" w:hAnsi="Times New Roman" w:cs="Times New Roman"/>
          <w:sz w:val="24"/>
          <w:szCs w:val="24"/>
        </w:rPr>
        <w:t xml:space="preserve"> в области обучения, полученн</w:t>
      </w:r>
      <w:r w:rsidR="00C04F2D" w:rsidRPr="00B04CCC">
        <w:rPr>
          <w:rFonts w:ascii="Times New Roman" w:hAnsi="Times New Roman" w:cs="Times New Roman"/>
          <w:sz w:val="24"/>
          <w:szCs w:val="24"/>
        </w:rPr>
        <w:t>ая</w:t>
      </w:r>
      <w:r w:rsidR="00965D45" w:rsidRPr="00B04CCC">
        <w:rPr>
          <w:rFonts w:ascii="Times New Roman" w:hAnsi="Times New Roman" w:cs="Times New Roman"/>
          <w:sz w:val="24"/>
          <w:szCs w:val="24"/>
        </w:rPr>
        <w:t xml:space="preserve"> на основании величин </w:t>
      </w:r>
      <w:r w:rsidR="00965D45" w:rsidRPr="00B04CCC">
        <w:rPr>
          <w:rFonts w:ascii="Times New Roman" w:hAnsi="Times New Roman" w:cs="Times New Roman"/>
          <w:position w:val="-14"/>
          <w:sz w:val="24"/>
          <w:szCs w:val="24"/>
        </w:rPr>
        <w:object w:dxaOrig="560" w:dyaOrig="400">
          <v:shape id="_x0000_i1146" type="#_x0000_t75" style="width:29pt;height:19.9pt" o:ole="">
            <v:imagedata r:id="rId219" o:title=""/>
          </v:shape>
          <o:OLEObject Type="Embed" ProgID="Equation.3" ShapeID="_x0000_i1146" DrawAspect="Content" ObjectID="_1744140358" r:id="rId220"/>
        </w:object>
      </w:r>
      <w:r w:rsidR="00965D45" w:rsidRPr="00B04CCC">
        <w:rPr>
          <w:rFonts w:ascii="Times New Roman" w:hAnsi="Times New Roman" w:cs="Times New Roman"/>
          <w:sz w:val="24"/>
          <w:szCs w:val="24"/>
        </w:rPr>
        <w:t xml:space="preserve"> вида (</w:t>
      </w:r>
      <w:r w:rsidR="00B04CCC" w:rsidRPr="00B04CCC">
        <w:rPr>
          <w:rFonts w:ascii="Times New Roman" w:hAnsi="Times New Roman" w:cs="Times New Roman"/>
          <w:sz w:val="24"/>
          <w:szCs w:val="24"/>
        </w:rPr>
        <w:t>11</w:t>
      </w:r>
      <w:r w:rsidR="00965D45" w:rsidRPr="00B04CCC">
        <w:rPr>
          <w:rFonts w:ascii="Times New Roman" w:hAnsi="Times New Roman" w:cs="Times New Roman"/>
          <w:sz w:val="24"/>
          <w:szCs w:val="24"/>
        </w:rPr>
        <w:t xml:space="preserve">), </w:t>
      </w:r>
      <w:r w:rsidR="00965D45" w:rsidRPr="00B04CCC">
        <w:rPr>
          <w:position w:val="-14"/>
        </w:rPr>
        <w:object w:dxaOrig="1420" w:dyaOrig="380">
          <v:shape id="_x0000_i1147" type="#_x0000_t75" style="width:70.95pt;height:18.8pt" o:ole="">
            <v:imagedata r:id="rId221" o:title=""/>
          </v:shape>
          <o:OLEObject Type="Embed" ProgID="Equation.3" ShapeID="_x0000_i1147" DrawAspect="Content" ObjectID="_1744140359" r:id="rId222"/>
        </w:object>
      </w:r>
      <w:r w:rsidR="00965D45" w:rsidRPr="00B04CCC">
        <w:rPr>
          <w:rFonts w:ascii="Times New Roman" w:hAnsi="Times New Roman" w:cs="Times New Roman"/>
          <w:sz w:val="24"/>
          <w:szCs w:val="24"/>
        </w:rPr>
        <w:t xml:space="preserve">, при проведении </w:t>
      </w:r>
      <w:r w:rsidR="00965D45" w:rsidRPr="00B04CCC">
        <w:rPr>
          <w:rFonts w:ascii="Times New Roman" w:hAnsi="Times New Roman" w:cs="Times New Roman"/>
          <w:position w:val="-14"/>
          <w:sz w:val="24"/>
          <w:szCs w:val="24"/>
        </w:rPr>
        <w:object w:dxaOrig="460" w:dyaOrig="380">
          <v:shape id="_x0000_i1148" type="#_x0000_t75" style="width:23.65pt;height:18.8pt" o:ole="">
            <v:imagedata r:id="rId211" o:title=""/>
          </v:shape>
          <o:OLEObject Type="Embed" ProgID="Equation.3" ShapeID="_x0000_i1148" DrawAspect="Content" ObjectID="_1744140360" r:id="rId223"/>
        </w:object>
      </w:r>
      <w:r w:rsidR="00965D45" w:rsidRPr="00B04CCC">
        <w:rPr>
          <w:rFonts w:ascii="Times New Roman" w:hAnsi="Times New Roman" w:cs="Times New Roman"/>
          <w:sz w:val="24"/>
          <w:szCs w:val="24"/>
        </w:rPr>
        <w:t xml:space="preserve"> вычислительных экспериментов</w:t>
      </w:r>
      <w:r w:rsidR="00C04F2D" w:rsidRPr="00B04CCC">
        <w:rPr>
          <w:rFonts w:ascii="Times New Roman" w:hAnsi="Times New Roman" w:cs="Times New Roman"/>
          <w:sz w:val="24"/>
          <w:szCs w:val="24"/>
        </w:rPr>
        <w:t xml:space="preserve"> при заданных значениях параметров</w:t>
      </w:r>
      <w:r w:rsidR="00965D45" w:rsidRPr="00B04CCC">
        <w:rPr>
          <w:rFonts w:ascii="Times New Roman" w:hAnsi="Times New Roman" w:cs="Times New Roman"/>
          <w:sz w:val="24"/>
          <w:szCs w:val="24"/>
        </w:rPr>
        <w:t xml:space="preserve">, вычислена, используя следующее соотношение: </w:t>
      </w:r>
    </w:p>
    <w:p w:rsidR="00A84076" w:rsidRPr="00B04CCC" w:rsidRDefault="00965D45" w:rsidP="00965D45">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24"/>
          <w:sz w:val="24"/>
          <w:szCs w:val="24"/>
        </w:rPr>
        <w:object w:dxaOrig="2040" w:dyaOrig="499">
          <v:shape id="_x0000_i1149" type="#_x0000_t75" style="width:106.4pt;height:24.7pt" o:ole="">
            <v:imagedata r:id="rId224" o:title=""/>
          </v:shape>
          <o:OLEObject Type="Embed" ProgID="Equation.3" ShapeID="_x0000_i1149" DrawAspect="Content" ObjectID="_1744140361" r:id="rId225"/>
        </w:object>
      </w:r>
      <w:r w:rsidR="00C04F2D" w:rsidRPr="00B04CCC">
        <w:rPr>
          <w:rFonts w:ascii="Times New Roman" w:hAnsi="Times New Roman" w:cs="Times New Roman"/>
          <w:sz w:val="24"/>
          <w:szCs w:val="24"/>
        </w:rPr>
        <w:t>.</w:t>
      </w:r>
      <w:r w:rsidRPr="00B04CCC">
        <w:rPr>
          <w:rFonts w:ascii="Times New Roman" w:hAnsi="Times New Roman" w:cs="Times New Roman"/>
          <w:sz w:val="24"/>
          <w:szCs w:val="24"/>
        </w:rPr>
        <w:tab/>
      </w:r>
      <w:r w:rsidR="00C04F2D"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t>(</w:t>
      </w:r>
      <w:r w:rsidR="00B04CCC" w:rsidRPr="00B04CCC">
        <w:rPr>
          <w:rFonts w:ascii="Times New Roman" w:hAnsi="Times New Roman" w:cs="Times New Roman"/>
          <w:sz w:val="24"/>
          <w:szCs w:val="24"/>
        </w:rPr>
        <w:t>13</w:t>
      </w:r>
      <w:r w:rsidRPr="00B04CCC">
        <w:rPr>
          <w:rFonts w:ascii="Times New Roman" w:hAnsi="Times New Roman" w:cs="Times New Roman"/>
          <w:sz w:val="24"/>
          <w:szCs w:val="24"/>
        </w:rPr>
        <w:t>)</w:t>
      </w:r>
    </w:p>
    <w:p w:rsidR="00C04F2D" w:rsidRPr="00B04CCC" w:rsidRDefault="00965D45" w:rsidP="00C04F2D">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Обобщающая величина </w:t>
      </w:r>
      <w:r w:rsidR="00C04F2D" w:rsidRPr="00B04CCC">
        <w:rPr>
          <w:rFonts w:ascii="Times New Roman" w:hAnsi="Times New Roman" w:cs="Times New Roman"/>
          <w:position w:val="-10"/>
          <w:sz w:val="24"/>
          <w:szCs w:val="24"/>
        </w:rPr>
        <w:object w:dxaOrig="260" w:dyaOrig="360">
          <v:shape id="_x0000_i1150" type="#_x0000_t75" style="width:13.45pt;height:17.75pt" o:ole="">
            <v:imagedata r:id="rId226" o:title=""/>
          </v:shape>
          <o:OLEObject Type="Embed" ProgID="Equation.3" ShapeID="_x0000_i1150" DrawAspect="Content" ObjectID="_1744140362" r:id="rId227"/>
        </w:object>
      </w:r>
      <w:r w:rsidRPr="00B04CCC">
        <w:rPr>
          <w:rFonts w:ascii="Times New Roman" w:hAnsi="Times New Roman" w:cs="Times New Roman"/>
          <w:sz w:val="24"/>
          <w:szCs w:val="24"/>
        </w:rPr>
        <w:t xml:space="preserve"> оценки вероятности ошибок первого рода</w:t>
      </w:r>
      <w:r w:rsidR="00C04F2D" w:rsidRPr="00B04CCC">
        <w:rPr>
          <w:rFonts w:ascii="Times New Roman" w:hAnsi="Times New Roman" w:cs="Times New Roman"/>
          <w:sz w:val="24"/>
          <w:szCs w:val="24"/>
        </w:rPr>
        <w:t xml:space="preserve">, полученные на основании величин </w:t>
      </w:r>
      <w:r w:rsidR="00C04F2D" w:rsidRPr="00B04CCC">
        <w:rPr>
          <w:rFonts w:ascii="Times New Roman" w:hAnsi="Times New Roman" w:cs="Times New Roman"/>
          <w:position w:val="-14"/>
          <w:sz w:val="24"/>
          <w:szCs w:val="24"/>
        </w:rPr>
        <w:object w:dxaOrig="360" w:dyaOrig="380">
          <v:shape id="_x0000_i1151" type="#_x0000_t75" style="width:18.8pt;height:18.8pt" o:ole="">
            <v:imagedata r:id="rId228" o:title=""/>
          </v:shape>
          <o:OLEObject Type="Embed" ProgID="Equation.3" ShapeID="_x0000_i1151" DrawAspect="Content" ObjectID="_1744140363" r:id="rId229"/>
        </w:object>
      </w:r>
      <w:r w:rsidR="00C04F2D" w:rsidRPr="00B04CCC">
        <w:rPr>
          <w:rFonts w:ascii="Times New Roman" w:hAnsi="Times New Roman" w:cs="Times New Roman"/>
          <w:sz w:val="24"/>
          <w:szCs w:val="24"/>
        </w:rPr>
        <w:t xml:space="preserve"> вида (</w:t>
      </w:r>
      <w:r w:rsidR="00B04CCC" w:rsidRPr="00B04CCC">
        <w:rPr>
          <w:rFonts w:ascii="Times New Roman" w:hAnsi="Times New Roman" w:cs="Times New Roman"/>
          <w:sz w:val="24"/>
          <w:szCs w:val="24"/>
        </w:rPr>
        <w:t>12</w:t>
      </w:r>
      <w:r w:rsidR="00C04F2D" w:rsidRPr="00B04CCC">
        <w:rPr>
          <w:rFonts w:ascii="Times New Roman" w:hAnsi="Times New Roman" w:cs="Times New Roman"/>
          <w:sz w:val="24"/>
          <w:szCs w:val="24"/>
        </w:rPr>
        <w:t xml:space="preserve">), </w:t>
      </w:r>
      <w:r w:rsidR="00C04F2D" w:rsidRPr="00B04CCC">
        <w:rPr>
          <w:position w:val="-14"/>
        </w:rPr>
        <w:object w:dxaOrig="1420" w:dyaOrig="380">
          <v:shape id="_x0000_i1152" type="#_x0000_t75" style="width:70.95pt;height:18.8pt" o:ole="">
            <v:imagedata r:id="rId221" o:title=""/>
          </v:shape>
          <o:OLEObject Type="Embed" ProgID="Equation.3" ShapeID="_x0000_i1152" DrawAspect="Content" ObjectID="_1744140364" r:id="rId230"/>
        </w:object>
      </w:r>
      <w:r w:rsidR="00C04F2D" w:rsidRPr="00B04CCC">
        <w:rPr>
          <w:rFonts w:ascii="Times New Roman" w:hAnsi="Times New Roman" w:cs="Times New Roman"/>
          <w:sz w:val="24"/>
          <w:szCs w:val="24"/>
        </w:rPr>
        <w:t xml:space="preserve">, при проведении </w:t>
      </w:r>
      <w:r w:rsidR="00C04F2D" w:rsidRPr="00B04CCC">
        <w:rPr>
          <w:rFonts w:ascii="Times New Roman" w:hAnsi="Times New Roman" w:cs="Times New Roman"/>
          <w:position w:val="-14"/>
          <w:sz w:val="24"/>
          <w:szCs w:val="24"/>
        </w:rPr>
        <w:object w:dxaOrig="460" w:dyaOrig="380">
          <v:shape id="_x0000_i1153" type="#_x0000_t75" style="width:23.65pt;height:18.8pt" o:ole="">
            <v:imagedata r:id="rId211" o:title=""/>
          </v:shape>
          <o:OLEObject Type="Embed" ProgID="Equation.3" ShapeID="_x0000_i1153" DrawAspect="Content" ObjectID="_1744140365" r:id="rId231"/>
        </w:object>
      </w:r>
      <w:r w:rsidR="00C04F2D" w:rsidRPr="00B04CCC">
        <w:rPr>
          <w:rFonts w:ascii="Times New Roman" w:hAnsi="Times New Roman" w:cs="Times New Roman"/>
          <w:sz w:val="24"/>
          <w:szCs w:val="24"/>
        </w:rPr>
        <w:t xml:space="preserve"> вычислительных экспериментов при заданных значениях параметров, вычислена, используя следующее соотношение: </w:t>
      </w:r>
    </w:p>
    <w:p w:rsidR="00C04F2D" w:rsidRPr="00B04CCC" w:rsidRDefault="00C04F2D" w:rsidP="00C04F2D">
      <w:pPr>
        <w:spacing w:after="0" w:line="240" w:lineRule="auto"/>
        <w:jc w:val="right"/>
        <w:rPr>
          <w:rFonts w:ascii="Times New Roman" w:hAnsi="Times New Roman" w:cs="Times New Roman"/>
          <w:sz w:val="24"/>
          <w:szCs w:val="24"/>
        </w:rPr>
      </w:pPr>
      <w:r w:rsidRPr="00B04CCC">
        <w:rPr>
          <w:rFonts w:ascii="Times New Roman" w:hAnsi="Times New Roman" w:cs="Times New Roman"/>
          <w:position w:val="-26"/>
          <w:sz w:val="24"/>
          <w:szCs w:val="24"/>
        </w:rPr>
        <w:object w:dxaOrig="1600" w:dyaOrig="520">
          <v:shape id="_x0000_i1154" type="#_x0000_t75" style="width:83.3pt;height:25.8pt" o:ole="">
            <v:imagedata r:id="rId232" o:title=""/>
          </v:shape>
          <o:OLEObject Type="Embed" ProgID="Equation.3" ShapeID="_x0000_i1154" DrawAspect="Content" ObjectID="_1744140366" r:id="rId233"/>
        </w:object>
      </w:r>
      <w:r w:rsidRPr="00B04CCC">
        <w:rPr>
          <w:rFonts w:ascii="Times New Roman" w:hAnsi="Times New Roman" w:cs="Times New Roman"/>
          <w:sz w:val="24"/>
          <w:szCs w:val="24"/>
        </w:rPr>
        <w:t>.</w:t>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r>
      <w:r w:rsidRPr="00B04CCC">
        <w:rPr>
          <w:rFonts w:ascii="Times New Roman" w:hAnsi="Times New Roman" w:cs="Times New Roman"/>
          <w:sz w:val="24"/>
          <w:szCs w:val="24"/>
        </w:rPr>
        <w:tab/>
        <w:t>(</w:t>
      </w:r>
      <w:r w:rsidR="00B04CCC" w:rsidRPr="00B04CCC">
        <w:rPr>
          <w:rFonts w:ascii="Times New Roman" w:hAnsi="Times New Roman" w:cs="Times New Roman"/>
          <w:sz w:val="24"/>
          <w:szCs w:val="24"/>
        </w:rPr>
        <w:t>14</w:t>
      </w:r>
      <w:r w:rsidRPr="00B04CCC">
        <w:rPr>
          <w:rFonts w:ascii="Times New Roman" w:hAnsi="Times New Roman" w:cs="Times New Roman"/>
          <w:sz w:val="24"/>
          <w:szCs w:val="24"/>
        </w:rPr>
        <w:t>)</w:t>
      </w:r>
    </w:p>
    <w:p w:rsidR="007A5A3E" w:rsidRPr="00F47A2F" w:rsidRDefault="007A5A3E" w:rsidP="007A5A3E">
      <w:pPr>
        <w:spacing w:after="0" w:line="240" w:lineRule="auto"/>
        <w:ind w:firstLine="708"/>
        <w:jc w:val="both"/>
        <w:rPr>
          <w:rFonts w:ascii="Times New Roman" w:hAnsi="Times New Roman" w:cs="Times New Roman"/>
          <w:sz w:val="24"/>
          <w:szCs w:val="24"/>
        </w:rPr>
      </w:pPr>
      <w:r w:rsidRPr="00B04CCC">
        <w:rPr>
          <w:rFonts w:ascii="Times New Roman" w:hAnsi="Times New Roman" w:cs="Times New Roman"/>
          <w:sz w:val="24"/>
          <w:szCs w:val="24"/>
        </w:rPr>
        <w:t xml:space="preserve">В таблице 1 </w:t>
      </w:r>
      <w:r w:rsidR="00C057E5" w:rsidRPr="00B04CCC">
        <w:rPr>
          <w:rFonts w:ascii="Times New Roman" w:hAnsi="Times New Roman" w:cs="Times New Roman"/>
          <w:sz w:val="24"/>
          <w:szCs w:val="24"/>
        </w:rPr>
        <w:t xml:space="preserve">для всевозможных положений в области обучения (рисунок 2) центрального фрагмента, размерностью 4×4 пикселей, а также соответствующих модельных объектов </w:t>
      </w:r>
      <w:r w:rsidRPr="00B04CCC">
        <w:rPr>
          <w:rFonts w:ascii="Times New Roman" w:hAnsi="Times New Roman" w:cs="Times New Roman"/>
          <w:sz w:val="24"/>
          <w:szCs w:val="24"/>
        </w:rPr>
        <w:t xml:space="preserve">приведены </w:t>
      </w:r>
      <w:r w:rsidR="00C057E5" w:rsidRPr="00F47A2F">
        <w:rPr>
          <w:rFonts w:ascii="Times New Roman" w:hAnsi="Times New Roman" w:cs="Times New Roman"/>
          <w:sz w:val="24"/>
          <w:szCs w:val="24"/>
        </w:rPr>
        <w:t>экстремальные</w:t>
      </w:r>
      <w:r w:rsidR="00C04F2D" w:rsidRPr="00F47A2F">
        <w:rPr>
          <w:rFonts w:ascii="Times New Roman" w:hAnsi="Times New Roman" w:cs="Times New Roman"/>
          <w:sz w:val="24"/>
          <w:szCs w:val="24"/>
        </w:rPr>
        <w:t xml:space="preserve"> (х5)</w:t>
      </w:r>
      <w:r w:rsidR="00C057E5" w:rsidRPr="00F47A2F">
        <w:rPr>
          <w:rFonts w:ascii="Times New Roman" w:hAnsi="Times New Roman" w:cs="Times New Roman"/>
          <w:sz w:val="24"/>
          <w:szCs w:val="24"/>
        </w:rPr>
        <w:t xml:space="preserve"> </w:t>
      </w:r>
      <w:r w:rsidR="00C04F2D" w:rsidRPr="00F47A2F">
        <w:rPr>
          <w:rFonts w:ascii="Times New Roman" w:hAnsi="Times New Roman" w:cs="Times New Roman"/>
          <w:sz w:val="24"/>
          <w:szCs w:val="24"/>
        </w:rPr>
        <w:t>и обобщающие (х8), (х</w:t>
      </w:r>
      <w:proofErr w:type="gramStart"/>
      <w:r w:rsidR="00C04F2D" w:rsidRPr="00F47A2F">
        <w:rPr>
          <w:rFonts w:ascii="Times New Roman" w:hAnsi="Times New Roman" w:cs="Times New Roman"/>
          <w:sz w:val="24"/>
          <w:szCs w:val="24"/>
        </w:rPr>
        <w:t>9</w:t>
      </w:r>
      <w:proofErr w:type="gramEnd"/>
      <w:r w:rsidR="00C04F2D" w:rsidRPr="00F47A2F">
        <w:rPr>
          <w:rFonts w:ascii="Times New Roman" w:hAnsi="Times New Roman" w:cs="Times New Roman"/>
          <w:sz w:val="24"/>
          <w:szCs w:val="24"/>
        </w:rPr>
        <w:t xml:space="preserve">) </w:t>
      </w:r>
      <w:r w:rsidRPr="00F47A2F">
        <w:rPr>
          <w:rFonts w:ascii="Times New Roman" w:hAnsi="Times New Roman" w:cs="Times New Roman"/>
          <w:sz w:val="24"/>
          <w:szCs w:val="24"/>
        </w:rPr>
        <w:t>значения признаков</w:t>
      </w:r>
      <w:r w:rsidR="00626B37" w:rsidRPr="00F47A2F">
        <w:rPr>
          <w:rFonts w:ascii="Times New Roman" w:hAnsi="Times New Roman" w:cs="Times New Roman"/>
          <w:sz w:val="24"/>
          <w:szCs w:val="24"/>
        </w:rPr>
        <w:t xml:space="preserve"> локального отличия</w:t>
      </w:r>
      <w:r w:rsidRPr="00F47A2F">
        <w:rPr>
          <w:rFonts w:ascii="Times New Roman" w:hAnsi="Times New Roman" w:cs="Times New Roman"/>
          <w:sz w:val="24"/>
          <w:szCs w:val="24"/>
        </w:rPr>
        <w:t>, соответствующи</w:t>
      </w:r>
      <w:r w:rsidR="00C057E5" w:rsidRPr="00F47A2F">
        <w:rPr>
          <w:rFonts w:ascii="Times New Roman" w:hAnsi="Times New Roman" w:cs="Times New Roman"/>
          <w:sz w:val="24"/>
          <w:szCs w:val="24"/>
        </w:rPr>
        <w:t>е</w:t>
      </w:r>
      <w:r w:rsidRPr="00F47A2F">
        <w:rPr>
          <w:rFonts w:ascii="Times New Roman" w:hAnsi="Times New Roman" w:cs="Times New Roman"/>
          <w:sz w:val="24"/>
          <w:szCs w:val="24"/>
        </w:rPr>
        <w:t xml:space="preserve"> </w:t>
      </w:r>
      <w:r w:rsidR="00626B37" w:rsidRPr="00F47A2F">
        <w:rPr>
          <w:rFonts w:ascii="Times New Roman" w:hAnsi="Times New Roman" w:cs="Times New Roman"/>
          <w:sz w:val="24"/>
          <w:szCs w:val="24"/>
        </w:rPr>
        <w:t>оцен</w:t>
      </w:r>
      <w:r w:rsidR="00C057E5" w:rsidRPr="00F47A2F">
        <w:rPr>
          <w:rFonts w:ascii="Times New Roman" w:hAnsi="Times New Roman" w:cs="Times New Roman"/>
          <w:sz w:val="24"/>
          <w:szCs w:val="24"/>
        </w:rPr>
        <w:t>ки</w:t>
      </w:r>
      <w:r w:rsidR="00626B37" w:rsidRPr="00F47A2F">
        <w:rPr>
          <w:rFonts w:ascii="Times New Roman" w:hAnsi="Times New Roman" w:cs="Times New Roman"/>
          <w:sz w:val="24"/>
          <w:szCs w:val="24"/>
        </w:rPr>
        <w:t xml:space="preserve"> </w:t>
      </w:r>
      <w:r w:rsidRPr="00F47A2F">
        <w:rPr>
          <w:rFonts w:ascii="Times New Roman" w:hAnsi="Times New Roman" w:cs="Times New Roman"/>
          <w:sz w:val="24"/>
          <w:szCs w:val="24"/>
        </w:rPr>
        <w:t xml:space="preserve">вероятностей ошибок первого и второго рода </w:t>
      </w:r>
      <w:r w:rsidR="005E6B11" w:rsidRPr="00F47A2F">
        <w:rPr>
          <w:rFonts w:ascii="Times New Roman" w:hAnsi="Times New Roman" w:cs="Times New Roman"/>
          <w:sz w:val="24"/>
          <w:szCs w:val="24"/>
        </w:rPr>
        <w:t>для</w:t>
      </w:r>
      <w:r w:rsidRPr="00F47A2F">
        <w:rPr>
          <w:rFonts w:ascii="Times New Roman" w:hAnsi="Times New Roman" w:cs="Times New Roman"/>
          <w:sz w:val="24"/>
          <w:szCs w:val="24"/>
        </w:rPr>
        <w:t xml:space="preserve"> </w:t>
      </w:r>
      <w:r w:rsidR="005E6B11" w:rsidRPr="00F47A2F">
        <w:rPr>
          <w:rFonts w:ascii="Times New Roman" w:hAnsi="Times New Roman" w:cs="Times New Roman"/>
          <w:sz w:val="24"/>
          <w:szCs w:val="24"/>
        </w:rPr>
        <w:t>значения</w:t>
      </w:r>
      <w:r w:rsidR="00C057E5" w:rsidRPr="00F47A2F">
        <w:rPr>
          <w:rFonts w:ascii="Times New Roman" w:hAnsi="Times New Roman" w:cs="Times New Roman"/>
          <w:sz w:val="24"/>
          <w:szCs w:val="24"/>
        </w:rPr>
        <w:t xml:space="preserve"> </w:t>
      </w:r>
      <w:r w:rsidRPr="00F47A2F">
        <w:rPr>
          <w:rFonts w:ascii="Times New Roman" w:hAnsi="Times New Roman" w:cs="Times New Roman"/>
          <w:sz w:val="24"/>
          <w:szCs w:val="24"/>
        </w:rPr>
        <w:t>коэффициент</w:t>
      </w:r>
      <w:r w:rsidR="00C057E5" w:rsidRPr="00F47A2F">
        <w:rPr>
          <w:rFonts w:ascii="Times New Roman" w:hAnsi="Times New Roman" w:cs="Times New Roman"/>
          <w:sz w:val="24"/>
          <w:szCs w:val="24"/>
        </w:rPr>
        <w:t>а</w:t>
      </w:r>
      <w:r w:rsidRPr="00F47A2F">
        <w:rPr>
          <w:rFonts w:ascii="Times New Roman" w:hAnsi="Times New Roman" w:cs="Times New Roman"/>
          <w:sz w:val="24"/>
          <w:szCs w:val="24"/>
        </w:rPr>
        <w:t xml:space="preserve"> </w:t>
      </w:r>
      <w:r w:rsidRPr="00F47A2F">
        <w:rPr>
          <w:rFonts w:ascii="Times New Roman" w:hAnsi="Times New Roman" w:cs="Times New Roman"/>
          <w:position w:val="-12"/>
          <w:sz w:val="24"/>
          <w:szCs w:val="24"/>
        </w:rPr>
        <w:object w:dxaOrig="279" w:dyaOrig="360">
          <v:shape id="_x0000_i1155" type="#_x0000_t75" style="width:13.95pt;height:17.75pt" o:ole="">
            <v:imagedata r:id="rId215" o:title=""/>
          </v:shape>
          <o:OLEObject Type="Embed" ProgID="Equation.3" ShapeID="_x0000_i1155" DrawAspect="Content" ObjectID="_1744140367" r:id="rId234"/>
        </w:object>
      </w:r>
      <w:r w:rsidRPr="00F47A2F">
        <w:rPr>
          <w:rFonts w:ascii="Times New Roman" w:hAnsi="Times New Roman" w:cs="Times New Roman"/>
          <w:sz w:val="24"/>
          <w:szCs w:val="24"/>
        </w:rPr>
        <w:t xml:space="preserve">=1 </w:t>
      </w:r>
      <w:r w:rsidR="00EC56B2" w:rsidRPr="00F47A2F">
        <w:rPr>
          <w:rFonts w:ascii="Times New Roman" w:hAnsi="Times New Roman" w:cs="Times New Roman"/>
          <w:sz w:val="24"/>
          <w:szCs w:val="24"/>
        </w:rPr>
        <w:t>(пиксели модельных объектов имеют постоянное среднеквадратическое отклонение</w:t>
      </w:r>
      <w:r w:rsidR="00D05AE2" w:rsidRPr="00F47A2F">
        <w:rPr>
          <w:rFonts w:ascii="Times New Roman" w:hAnsi="Times New Roman" w:cs="Times New Roman"/>
          <w:sz w:val="24"/>
          <w:szCs w:val="24"/>
        </w:rPr>
        <w:t xml:space="preserve"> </w:t>
      </w:r>
      <w:r w:rsidR="00D05AE2" w:rsidRPr="00F47A2F">
        <w:rPr>
          <w:rFonts w:ascii="Times New Roman" w:hAnsi="Times New Roman" w:cs="Times New Roman"/>
          <w:position w:val="-10"/>
          <w:sz w:val="24"/>
          <w:szCs w:val="24"/>
        </w:rPr>
        <w:object w:dxaOrig="380" w:dyaOrig="340">
          <v:shape id="_x0000_i1156" type="#_x0000_t75" style="width:19.35pt;height:16.65pt" o:ole="">
            <v:imagedata r:id="rId141" o:title=""/>
          </v:shape>
          <o:OLEObject Type="Embed" ProgID="Equation.3" ShapeID="_x0000_i1156" DrawAspect="Content" ObjectID="_1744140368" r:id="rId235"/>
        </w:object>
      </w:r>
      <w:r w:rsidR="00EC56B2" w:rsidRPr="00F47A2F">
        <w:rPr>
          <w:rFonts w:ascii="Times New Roman" w:hAnsi="Times New Roman" w:cs="Times New Roman"/>
          <w:sz w:val="24"/>
          <w:szCs w:val="24"/>
        </w:rPr>
        <w:t xml:space="preserve">) </w:t>
      </w:r>
      <w:r w:rsidR="00626B37" w:rsidRPr="00F47A2F">
        <w:rPr>
          <w:rFonts w:ascii="Times New Roman" w:hAnsi="Times New Roman" w:cs="Times New Roman"/>
          <w:sz w:val="24"/>
          <w:szCs w:val="24"/>
        </w:rPr>
        <w:t>при применении различных статистических характеристик (1-4)</w:t>
      </w:r>
      <w:r w:rsidR="005E6B11" w:rsidRPr="00F47A2F">
        <w:rPr>
          <w:rFonts w:ascii="Times New Roman" w:hAnsi="Times New Roman" w:cs="Times New Roman"/>
          <w:sz w:val="24"/>
          <w:szCs w:val="24"/>
        </w:rPr>
        <w:t xml:space="preserve"> и</w:t>
      </w:r>
      <w:r w:rsidR="00C057E5" w:rsidRPr="00F47A2F">
        <w:rPr>
          <w:rFonts w:ascii="Times New Roman" w:hAnsi="Times New Roman" w:cs="Times New Roman"/>
          <w:sz w:val="24"/>
          <w:szCs w:val="24"/>
        </w:rPr>
        <w:t xml:space="preserve"> различных </w:t>
      </w:r>
      <w:proofErr w:type="gramStart"/>
      <w:r w:rsidR="00C057E5" w:rsidRPr="00F47A2F">
        <w:rPr>
          <w:rFonts w:ascii="Times New Roman" w:hAnsi="Times New Roman" w:cs="Times New Roman"/>
          <w:sz w:val="24"/>
          <w:szCs w:val="24"/>
        </w:rPr>
        <w:t>значени</w:t>
      </w:r>
      <w:r w:rsidR="005E6B11" w:rsidRPr="00F47A2F">
        <w:rPr>
          <w:rFonts w:ascii="Times New Roman" w:hAnsi="Times New Roman" w:cs="Times New Roman"/>
          <w:sz w:val="24"/>
          <w:szCs w:val="24"/>
        </w:rPr>
        <w:t>ях</w:t>
      </w:r>
      <w:proofErr w:type="gramEnd"/>
      <w:r w:rsidR="00C057E5" w:rsidRPr="00F47A2F">
        <w:rPr>
          <w:rFonts w:ascii="Times New Roman" w:hAnsi="Times New Roman" w:cs="Times New Roman"/>
          <w:sz w:val="24"/>
          <w:szCs w:val="24"/>
        </w:rPr>
        <w:t xml:space="preserve"> коэффициента </w:t>
      </w:r>
      <w:r w:rsidR="00C057E5" w:rsidRPr="00F47A2F">
        <w:rPr>
          <w:rFonts w:ascii="Times New Roman" w:hAnsi="Times New Roman" w:cs="Times New Roman"/>
          <w:position w:val="-12"/>
          <w:sz w:val="24"/>
          <w:szCs w:val="24"/>
        </w:rPr>
        <w:object w:dxaOrig="260" w:dyaOrig="360">
          <v:shape id="_x0000_i1157" type="#_x0000_t75" style="width:13.45pt;height:17.75pt" o:ole="">
            <v:imagedata r:id="rId213" o:title=""/>
          </v:shape>
          <o:OLEObject Type="Embed" ProgID="Equation.3" ShapeID="_x0000_i1157" DrawAspect="Content" ObjectID="_1744140369" r:id="rId236"/>
        </w:object>
      </w:r>
      <w:r w:rsidR="00B26C7C" w:rsidRPr="00F47A2F">
        <w:rPr>
          <w:rFonts w:ascii="Times New Roman" w:hAnsi="Times New Roman" w:cs="Times New Roman"/>
          <w:sz w:val="24"/>
          <w:szCs w:val="24"/>
        </w:rPr>
        <w:t xml:space="preserve">, влияющего на изменение </w:t>
      </w:r>
      <w:r w:rsidR="00030D67" w:rsidRPr="00F47A2F">
        <w:rPr>
          <w:rFonts w:ascii="Times New Roman" w:hAnsi="Times New Roman" w:cs="Times New Roman"/>
          <w:sz w:val="24"/>
          <w:szCs w:val="24"/>
        </w:rPr>
        <w:t>значени</w:t>
      </w:r>
      <w:r w:rsidR="00270999" w:rsidRPr="00F47A2F">
        <w:rPr>
          <w:rFonts w:ascii="Times New Roman" w:hAnsi="Times New Roman" w:cs="Times New Roman"/>
          <w:sz w:val="24"/>
          <w:szCs w:val="24"/>
        </w:rPr>
        <w:t>й</w:t>
      </w:r>
      <w:r w:rsidR="00030D67" w:rsidRPr="00F47A2F">
        <w:rPr>
          <w:rFonts w:ascii="Times New Roman" w:hAnsi="Times New Roman" w:cs="Times New Roman"/>
          <w:sz w:val="24"/>
          <w:szCs w:val="24"/>
        </w:rPr>
        <w:t xml:space="preserve"> </w:t>
      </w:r>
      <w:r w:rsidR="00B26C7C" w:rsidRPr="00F47A2F">
        <w:rPr>
          <w:rFonts w:ascii="Times New Roman" w:hAnsi="Times New Roman" w:cs="Times New Roman"/>
          <w:sz w:val="24"/>
          <w:szCs w:val="24"/>
        </w:rPr>
        <w:t>среднего арифметического модельных объектов.</w:t>
      </w:r>
      <w:r w:rsidR="00934530" w:rsidRPr="00F47A2F">
        <w:rPr>
          <w:rFonts w:ascii="Times New Roman" w:hAnsi="Times New Roman" w:cs="Times New Roman"/>
          <w:sz w:val="24"/>
          <w:szCs w:val="24"/>
        </w:rPr>
        <w:t xml:space="preserve"> При заданных параметрах проведено по 100 вычислительных экспериментов.</w:t>
      </w:r>
    </w:p>
    <w:p w:rsidR="007A5A3E" w:rsidRPr="00F47A2F" w:rsidRDefault="007A5A3E" w:rsidP="007A5A3E">
      <w:pPr>
        <w:spacing w:after="0" w:line="240" w:lineRule="auto"/>
        <w:rPr>
          <w:rFonts w:ascii="Times New Roman" w:hAnsi="Times New Roman" w:cs="Times New Roman"/>
          <w:sz w:val="24"/>
          <w:szCs w:val="24"/>
        </w:rPr>
      </w:pPr>
    </w:p>
    <w:p w:rsidR="00245175" w:rsidRPr="00F47A2F" w:rsidRDefault="007A5A3E" w:rsidP="007A5A3E">
      <w:pPr>
        <w:spacing w:after="0" w:line="240" w:lineRule="auto"/>
        <w:rPr>
          <w:rFonts w:ascii="Times New Roman" w:hAnsi="Times New Roman" w:cs="Times New Roman"/>
          <w:sz w:val="24"/>
          <w:szCs w:val="24"/>
        </w:rPr>
      </w:pPr>
      <w:r w:rsidRPr="00F47A2F">
        <w:rPr>
          <w:rFonts w:ascii="Times New Roman" w:hAnsi="Times New Roman" w:cs="Times New Roman"/>
          <w:sz w:val="24"/>
          <w:szCs w:val="24"/>
        </w:rPr>
        <w:t>Таблица 1 –</w:t>
      </w:r>
      <w:r w:rsidR="00245175" w:rsidRPr="00F47A2F">
        <w:rPr>
          <w:rFonts w:ascii="Times New Roman" w:hAnsi="Times New Roman" w:cs="Times New Roman"/>
          <w:sz w:val="24"/>
          <w:szCs w:val="24"/>
        </w:rPr>
        <w:t xml:space="preserve">  Значения признаков локального отличия</w:t>
      </w:r>
      <w:r w:rsidRPr="00F47A2F">
        <w:rPr>
          <w:rFonts w:ascii="Times New Roman" w:hAnsi="Times New Roman" w:cs="Times New Roman"/>
          <w:sz w:val="24"/>
          <w:szCs w:val="24"/>
        </w:rPr>
        <w:t xml:space="preserve">, </w:t>
      </w:r>
      <w:r w:rsidR="00245175" w:rsidRPr="00F47A2F">
        <w:rPr>
          <w:rFonts w:ascii="Times New Roman" w:hAnsi="Times New Roman" w:cs="Times New Roman"/>
          <w:sz w:val="24"/>
          <w:szCs w:val="24"/>
        </w:rPr>
        <w:t xml:space="preserve">оценки </w:t>
      </w:r>
      <w:r w:rsidRPr="00F47A2F">
        <w:rPr>
          <w:rFonts w:ascii="Times New Roman" w:hAnsi="Times New Roman" w:cs="Times New Roman"/>
          <w:sz w:val="24"/>
          <w:szCs w:val="24"/>
        </w:rPr>
        <w:t xml:space="preserve">вероятностей ошибок </w:t>
      </w:r>
    </w:p>
    <w:p w:rsidR="007A5A3E" w:rsidRPr="00B04CCC" w:rsidRDefault="007A5A3E" w:rsidP="007A5A3E">
      <w:pPr>
        <w:spacing w:after="0" w:line="240" w:lineRule="auto"/>
        <w:rPr>
          <w:rFonts w:ascii="Times New Roman" w:hAnsi="Times New Roman" w:cs="Times New Roman"/>
          <w:sz w:val="24"/>
          <w:szCs w:val="24"/>
        </w:rPr>
      </w:pPr>
      <w:r w:rsidRPr="00F47A2F">
        <w:rPr>
          <w:rFonts w:ascii="Times New Roman" w:hAnsi="Times New Roman" w:cs="Times New Roman"/>
          <w:sz w:val="24"/>
          <w:szCs w:val="24"/>
        </w:rPr>
        <w:t xml:space="preserve">первого и второго рода </w:t>
      </w:r>
      <w:r w:rsidR="00EC56B2" w:rsidRPr="00F47A2F">
        <w:rPr>
          <w:rFonts w:ascii="Times New Roman" w:hAnsi="Times New Roman" w:cs="Times New Roman"/>
          <w:sz w:val="24"/>
          <w:szCs w:val="24"/>
        </w:rPr>
        <w:t>при постоянном среднеквадратическом отклонении пикселей модельных объектов</w:t>
      </w:r>
      <w:r w:rsidR="00D05AE2" w:rsidRPr="00F47A2F">
        <w:rPr>
          <w:rFonts w:ascii="Times New Roman" w:hAnsi="Times New Roman" w:cs="Times New Roman"/>
          <w:sz w:val="24"/>
          <w:szCs w:val="24"/>
        </w:rPr>
        <w:t xml:space="preserve"> </w:t>
      </w:r>
      <w:r w:rsidR="00D05AE2" w:rsidRPr="00F47A2F">
        <w:rPr>
          <w:rFonts w:ascii="Times New Roman" w:hAnsi="Times New Roman" w:cs="Times New Roman"/>
          <w:position w:val="-10"/>
          <w:sz w:val="24"/>
          <w:szCs w:val="24"/>
        </w:rPr>
        <w:object w:dxaOrig="380" w:dyaOrig="340">
          <v:shape id="_x0000_i1158" type="#_x0000_t75" style="width:19.35pt;height:16.65pt" o:ole="">
            <v:imagedata r:id="rId141" o:title=""/>
          </v:shape>
          <o:OLEObject Type="Embed" ProgID="Equation.3" ShapeID="_x0000_i1158" DrawAspect="Content" ObjectID="_1744140370" r:id="rId237"/>
        </w:object>
      </w:r>
      <w:r w:rsidR="00EC56B2" w:rsidRPr="00F47A2F">
        <w:rPr>
          <w:rFonts w:ascii="Times New Roman" w:hAnsi="Times New Roman" w:cs="Times New Roman"/>
          <w:sz w:val="24"/>
          <w:szCs w:val="24"/>
        </w:rPr>
        <w:t xml:space="preserve"> </w:t>
      </w:r>
      <w:r w:rsidRPr="00F47A2F">
        <w:rPr>
          <w:rFonts w:ascii="Times New Roman" w:hAnsi="Times New Roman" w:cs="Times New Roman"/>
          <w:sz w:val="24"/>
          <w:szCs w:val="24"/>
        </w:rPr>
        <w:t>(</w:t>
      </w:r>
      <w:r w:rsidRPr="00F47A2F">
        <w:rPr>
          <w:rFonts w:ascii="Times New Roman" w:hAnsi="Times New Roman" w:cs="Times New Roman"/>
          <w:position w:val="-12"/>
          <w:sz w:val="24"/>
          <w:szCs w:val="24"/>
        </w:rPr>
        <w:object w:dxaOrig="279" w:dyaOrig="360">
          <v:shape id="_x0000_i1159" type="#_x0000_t75" style="width:13.95pt;height:17.75pt" o:ole="">
            <v:imagedata r:id="rId215" o:title=""/>
          </v:shape>
          <o:OLEObject Type="Embed" ProgID="Equation.3" ShapeID="_x0000_i1159" DrawAspect="Content" ObjectID="_1744140371" r:id="rId238"/>
        </w:object>
      </w:r>
      <w:r w:rsidRPr="00F47A2F">
        <w:rPr>
          <w:rFonts w:ascii="Times New Roman" w:hAnsi="Times New Roman" w:cs="Times New Roman"/>
          <w:sz w:val="24"/>
          <w:szCs w:val="24"/>
        </w:rPr>
        <w:t>=1, размерность</w:t>
      </w:r>
      <w:r w:rsidR="00A7791C" w:rsidRPr="00F47A2F">
        <w:rPr>
          <w:rFonts w:ascii="Times New Roman" w:hAnsi="Times New Roman" w:cs="Times New Roman"/>
          <w:sz w:val="24"/>
          <w:szCs w:val="24"/>
        </w:rPr>
        <w:t xml:space="preserve"> фрагментов</w:t>
      </w:r>
      <w:r w:rsidRPr="00F47A2F">
        <w:rPr>
          <w:rFonts w:ascii="Times New Roman" w:hAnsi="Times New Roman" w:cs="Times New Roman"/>
          <w:sz w:val="24"/>
          <w:szCs w:val="24"/>
        </w:rPr>
        <w:t xml:space="preserve"> 4×4)</w:t>
      </w:r>
    </w:p>
    <w:tbl>
      <w:tblPr>
        <w:tblStyle w:val="a6"/>
        <w:tblW w:w="9889" w:type="dxa"/>
        <w:tblLayout w:type="fixed"/>
        <w:tblLook w:val="04A0" w:firstRow="1" w:lastRow="0" w:firstColumn="1" w:lastColumn="0" w:noHBand="0" w:noVBand="1"/>
      </w:tblPr>
      <w:tblGrid>
        <w:gridCol w:w="3258"/>
        <w:gridCol w:w="1812"/>
        <w:gridCol w:w="1842"/>
        <w:gridCol w:w="1560"/>
        <w:gridCol w:w="1417"/>
      </w:tblGrid>
      <w:tr w:rsidR="005167C4" w:rsidRPr="00B04CCC" w:rsidTr="005167C4">
        <w:tc>
          <w:tcPr>
            <w:tcW w:w="3258" w:type="dxa"/>
          </w:tcPr>
          <w:p w:rsidR="005167C4" w:rsidRPr="00B04CCC" w:rsidRDefault="005167C4" w:rsidP="005167C4">
            <w:pPr>
              <w:rPr>
                <w:rFonts w:ascii="Times New Roman" w:hAnsi="Times New Roman" w:cs="Times New Roman"/>
              </w:rPr>
            </w:pPr>
            <w:r w:rsidRPr="00B04CCC">
              <w:rPr>
                <w:rFonts w:ascii="Times New Roman" w:hAnsi="Times New Roman" w:cs="Times New Roman"/>
              </w:rPr>
              <w:t xml:space="preserve">Показатель\ </w:t>
            </w:r>
            <w:proofErr w:type="gramStart"/>
            <w:r w:rsidRPr="00B04CCC">
              <w:rPr>
                <w:rFonts w:ascii="Times New Roman" w:hAnsi="Times New Roman" w:cs="Times New Roman"/>
              </w:rPr>
              <w:t>Статистическая</w:t>
            </w:r>
            <w:proofErr w:type="gramEnd"/>
            <w:r w:rsidRPr="00B04CCC">
              <w:rPr>
                <w:rFonts w:ascii="Times New Roman" w:hAnsi="Times New Roman" w:cs="Times New Roman"/>
              </w:rPr>
              <w:t xml:space="preserve"> </w:t>
            </w:r>
          </w:p>
          <w:p w:rsidR="007A5A3E" w:rsidRPr="00B04CCC" w:rsidRDefault="005167C4" w:rsidP="005167C4">
            <w:pPr>
              <w:rPr>
                <w:rFonts w:ascii="Times New Roman" w:hAnsi="Times New Roman" w:cs="Times New Roman"/>
                <w:lang w:val="en-US"/>
              </w:rPr>
            </w:pPr>
            <w:r w:rsidRPr="00B04CCC">
              <w:rPr>
                <w:rFonts w:ascii="Times New Roman" w:hAnsi="Times New Roman" w:cs="Times New Roman"/>
              </w:rPr>
              <w:t xml:space="preserve">                      характеристика</w:t>
            </w:r>
          </w:p>
        </w:tc>
        <w:tc>
          <w:tcPr>
            <w:tcW w:w="1812" w:type="dxa"/>
          </w:tcPr>
          <w:p w:rsidR="005167C4" w:rsidRPr="00B04CCC" w:rsidRDefault="005167C4" w:rsidP="005167C4">
            <w:pPr>
              <w:jc w:val="center"/>
              <w:rPr>
                <w:rFonts w:ascii="Times New Roman" w:hAnsi="Times New Roman" w:cs="Times New Roman"/>
              </w:rPr>
            </w:pPr>
            <w:r w:rsidRPr="00B04CCC">
              <w:rPr>
                <w:rFonts w:ascii="Times New Roman" w:hAnsi="Times New Roman" w:cs="Times New Roman"/>
              </w:rPr>
              <w:t>Среднее арифметическое,</w:t>
            </w:r>
          </w:p>
          <w:p w:rsidR="007A5A3E" w:rsidRPr="00B04CCC" w:rsidRDefault="007A5A3E" w:rsidP="005167C4">
            <w:pPr>
              <w:jc w:val="center"/>
              <w:rPr>
                <w:rFonts w:ascii="Times New Roman" w:hAnsi="Times New Roman" w:cs="Times New Roman"/>
              </w:rPr>
            </w:pPr>
            <w:r w:rsidRPr="00B04CCC">
              <w:rPr>
                <w:rFonts w:ascii="Times New Roman" w:hAnsi="Times New Roman" w:cs="Times New Roman"/>
                <w:position w:val="-6"/>
              </w:rPr>
              <w:object w:dxaOrig="200" w:dyaOrig="220">
                <v:shape id="_x0000_i1160" type="#_x0000_t75" style="width:9.65pt;height:10.75pt" o:ole="">
                  <v:imagedata r:id="rId239" o:title=""/>
                </v:shape>
                <o:OLEObject Type="Embed" ProgID="Equation.3" ShapeID="_x0000_i1160" DrawAspect="Content" ObjectID="_1744140372" r:id="rId240"/>
              </w:object>
            </w:r>
          </w:p>
        </w:tc>
        <w:tc>
          <w:tcPr>
            <w:tcW w:w="1842" w:type="dxa"/>
          </w:tcPr>
          <w:p w:rsidR="005167C4" w:rsidRPr="00B04CCC" w:rsidRDefault="005167C4" w:rsidP="005167C4">
            <w:pPr>
              <w:jc w:val="center"/>
              <w:rPr>
                <w:rFonts w:ascii="Times New Roman" w:hAnsi="Times New Roman" w:cs="Times New Roman"/>
              </w:rPr>
            </w:pPr>
            <w:proofErr w:type="gramStart"/>
            <w:r w:rsidRPr="00B04CCC">
              <w:rPr>
                <w:rFonts w:ascii="Times New Roman" w:hAnsi="Times New Roman" w:cs="Times New Roman"/>
              </w:rPr>
              <w:t>Средне-</w:t>
            </w:r>
            <w:proofErr w:type="spellStart"/>
            <w:r w:rsidRPr="00B04CCC">
              <w:rPr>
                <w:rFonts w:ascii="Times New Roman" w:hAnsi="Times New Roman" w:cs="Times New Roman"/>
              </w:rPr>
              <w:t>квадратическое</w:t>
            </w:r>
            <w:proofErr w:type="spellEnd"/>
            <w:proofErr w:type="gramEnd"/>
            <w:r w:rsidRPr="00B04CCC">
              <w:rPr>
                <w:rFonts w:ascii="Times New Roman" w:hAnsi="Times New Roman" w:cs="Times New Roman"/>
              </w:rPr>
              <w:t xml:space="preserve"> отклонение,</w:t>
            </w:r>
          </w:p>
          <w:p w:rsidR="007A5A3E" w:rsidRPr="00B04CCC" w:rsidRDefault="007A5A3E" w:rsidP="005167C4">
            <w:pPr>
              <w:jc w:val="center"/>
              <w:rPr>
                <w:rFonts w:ascii="Times New Roman" w:hAnsi="Times New Roman" w:cs="Times New Roman"/>
              </w:rPr>
            </w:pPr>
            <w:r w:rsidRPr="00B04CCC">
              <w:rPr>
                <w:rFonts w:ascii="Times New Roman" w:hAnsi="Times New Roman" w:cs="Times New Roman"/>
                <w:position w:val="-6"/>
              </w:rPr>
              <w:object w:dxaOrig="240" w:dyaOrig="220">
                <v:shape id="_x0000_i1161" type="#_x0000_t75" style="width:12.35pt;height:10.75pt" o:ole="">
                  <v:imagedata r:id="rId241" o:title=""/>
                </v:shape>
                <o:OLEObject Type="Embed" ProgID="Equation.3" ShapeID="_x0000_i1161" DrawAspect="Content" ObjectID="_1744140373" r:id="rId242"/>
              </w:object>
            </w:r>
          </w:p>
        </w:tc>
        <w:tc>
          <w:tcPr>
            <w:tcW w:w="1560" w:type="dxa"/>
          </w:tcPr>
          <w:p w:rsidR="005167C4" w:rsidRPr="00B04CCC" w:rsidRDefault="005167C4" w:rsidP="005167C4">
            <w:pPr>
              <w:jc w:val="center"/>
              <w:rPr>
                <w:rFonts w:ascii="Times New Roman" w:hAnsi="Times New Roman" w:cs="Times New Roman"/>
              </w:rPr>
            </w:pPr>
            <w:r w:rsidRPr="00B04CCC">
              <w:rPr>
                <w:rFonts w:ascii="Times New Roman" w:hAnsi="Times New Roman" w:cs="Times New Roman"/>
              </w:rPr>
              <w:lastRenderedPageBreak/>
              <w:t>Коэффициент вариации,</w:t>
            </w:r>
          </w:p>
          <w:p w:rsidR="007A5A3E" w:rsidRPr="00B04CCC" w:rsidRDefault="007A5A3E" w:rsidP="005167C4">
            <w:pPr>
              <w:jc w:val="center"/>
              <w:rPr>
                <w:rFonts w:ascii="Times New Roman" w:hAnsi="Times New Roman" w:cs="Times New Roman"/>
              </w:rPr>
            </w:pPr>
            <w:r w:rsidRPr="00B04CCC">
              <w:rPr>
                <w:rFonts w:ascii="Times New Roman" w:hAnsi="Times New Roman" w:cs="Times New Roman"/>
                <w:position w:val="-12"/>
              </w:rPr>
              <w:object w:dxaOrig="300" w:dyaOrig="360">
                <v:shape id="_x0000_i1162" type="#_x0000_t75" style="width:15.05pt;height:17.75pt" o:ole="">
                  <v:imagedata r:id="rId243" o:title=""/>
                </v:shape>
                <o:OLEObject Type="Embed" ProgID="Equation.3" ShapeID="_x0000_i1162" DrawAspect="Content" ObjectID="_1744140374" r:id="rId244"/>
              </w:object>
            </w:r>
          </w:p>
        </w:tc>
        <w:tc>
          <w:tcPr>
            <w:tcW w:w="1417" w:type="dxa"/>
          </w:tcPr>
          <w:p w:rsidR="007A5A3E" w:rsidRPr="00B04CCC" w:rsidRDefault="005167C4" w:rsidP="005167C4">
            <w:pPr>
              <w:jc w:val="center"/>
              <w:rPr>
                <w:rFonts w:ascii="Times New Roman" w:hAnsi="Times New Roman" w:cs="Times New Roman"/>
              </w:rPr>
            </w:pPr>
            <w:r w:rsidRPr="00B04CCC">
              <w:rPr>
                <w:rFonts w:ascii="Times New Roman" w:hAnsi="Times New Roman" w:cs="Times New Roman"/>
              </w:rPr>
              <w:lastRenderedPageBreak/>
              <w:t>Медиана,</w:t>
            </w:r>
            <w:r w:rsidR="007A5A3E" w:rsidRPr="00B04CCC">
              <w:rPr>
                <w:rFonts w:ascii="Times New Roman" w:hAnsi="Times New Roman" w:cs="Times New Roman"/>
              </w:rPr>
              <w:t xml:space="preserve"> </w:t>
            </w:r>
            <w:r w:rsidR="007A5A3E" w:rsidRPr="00B04CCC">
              <w:rPr>
                <w:rFonts w:ascii="Times New Roman" w:hAnsi="Times New Roman" w:cs="Times New Roman"/>
                <w:position w:val="-6"/>
              </w:rPr>
              <w:object w:dxaOrig="260" w:dyaOrig="220">
                <v:shape id="_x0000_i1163" type="#_x0000_t75" style="width:13.45pt;height:10.75pt" o:ole="">
                  <v:imagedata r:id="rId245" o:title=""/>
                </v:shape>
                <o:OLEObject Type="Embed" ProgID="Equation.3" ShapeID="_x0000_i1163" DrawAspect="Content" ObjectID="_1744140375" r:id="rId246"/>
              </w:object>
            </w:r>
          </w:p>
        </w:tc>
      </w:tr>
      <w:tr w:rsidR="005167C4" w:rsidRPr="00B04CCC" w:rsidTr="005167C4">
        <w:tc>
          <w:tcPr>
            <w:tcW w:w="3258" w:type="dxa"/>
          </w:tcPr>
          <w:p w:rsidR="00245175" w:rsidRPr="00B04CCC" w:rsidRDefault="00245175" w:rsidP="00245175">
            <w:pPr>
              <w:rPr>
                <w:rFonts w:ascii="Times New Roman" w:hAnsi="Times New Roman" w:cs="Times New Roman"/>
                <w:sz w:val="24"/>
                <w:szCs w:val="24"/>
              </w:rPr>
            </w:pPr>
            <w:r w:rsidRPr="00B04CCC">
              <w:rPr>
                <w:rFonts w:ascii="Times New Roman" w:hAnsi="Times New Roman" w:cs="Times New Roman"/>
                <w:sz w:val="24"/>
                <w:szCs w:val="24"/>
              </w:rPr>
              <w:lastRenderedPageBreak/>
              <w:t xml:space="preserve">Максимум </w:t>
            </w:r>
            <w:r w:rsidRPr="00B04CCC">
              <w:rPr>
                <w:position w:val="-12"/>
              </w:rPr>
              <w:object w:dxaOrig="480" w:dyaOrig="380">
                <v:shape id="_x0000_i1164" type="#_x0000_t75" style="width:24.2pt;height:18.8pt" o:ole="">
                  <v:imagedata r:id="rId247" o:title=""/>
                </v:shape>
                <o:OLEObject Type="Embed" ProgID="Equation.3" ShapeID="_x0000_i1164" DrawAspect="Content" ObjectID="_1744140376" r:id="rId248"/>
              </w:object>
            </w:r>
            <w:r w:rsidRPr="00B04CCC">
              <w:rPr>
                <w:rFonts w:ascii="Times New Roman" w:hAnsi="Times New Roman" w:cs="Times New Roman"/>
                <w:sz w:val="24"/>
                <w:szCs w:val="24"/>
              </w:rPr>
              <w:t xml:space="preserve"> </w:t>
            </w:r>
          </w:p>
        </w:tc>
        <w:tc>
          <w:tcPr>
            <w:tcW w:w="1812"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1,544E-02</w:t>
            </w:r>
          </w:p>
        </w:tc>
        <w:tc>
          <w:tcPr>
            <w:tcW w:w="1842"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1,147E-02</w:t>
            </w:r>
          </w:p>
        </w:tc>
        <w:tc>
          <w:tcPr>
            <w:tcW w:w="1560"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2,205E-02</w:t>
            </w:r>
          </w:p>
        </w:tc>
        <w:tc>
          <w:tcPr>
            <w:tcW w:w="1417"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1,533E-02</w:t>
            </w:r>
          </w:p>
        </w:tc>
      </w:tr>
      <w:tr w:rsidR="005167C4" w:rsidRPr="00B04CCC" w:rsidTr="005167C4">
        <w:tc>
          <w:tcPr>
            <w:tcW w:w="3258" w:type="dxa"/>
          </w:tcPr>
          <w:p w:rsidR="007A5A3E" w:rsidRPr="00B04CCC" w:rsidRDefault="007A5A3E" w:rsidP="00245175">
            <w:pPr>
              <w:rPr>
                <w:rFonts w:ascii="Times New Roman" w:hAnsi="Times New Roman" w:cs="Times New Roman"/>
                <w:sz w:val="24"/>
                <w:szCs w:val="24"/>
              </w:rPr>
            </w:pPr>
            <w:r w:rsidRPr="00B04CCC">
              <w:rPr>
                <w:rFonts w:ascii="Times New Roman" w:hAnsi="Times New Roman" w:cs="Times New Roman"/>
                <w:sz w:val="24"/>
                <w:szCs w:val="24"/>
              </w:rPr>
              <w:t xml:space="preserve">Оценки </w:t>
            </w:r>
            <w:r w:rsidRPr="00B04CCC">
              <w:rPr>
                <w:rFonts w:ascii="Times New Roman" w:hAnsi="Times New Roman" w:cs="Times New Roman"/>
                <w:position w:val="-10"/>
                <w:sz w:val="24"/>
                <w:szCs w:val="24"/>
              </w:rPr>
              <w:object w:dxaOrig="260" w:dyaOrig="340">
                <v:shape id="_x0000_i1165" type="#_x0000_t75" style="width:13.45pt;height:17.2pt" o:ole="">
                  <v:imagedata r:id="rId249" o:title=""/>
                </v:shape>
                <o:OLEObject Type="Embed" ProgID="Equation.3" ShapeID="_x0000_i1165" DrawAspect="Content" ObjectID="_1744140377" r:id="rId250"/>
              </w:object>
            </w:r>
          </w:p>
        </w:tc>
        <w:tc>
          <w:tcPr>
            <w:tcW w:w="1812" w:type="dxa"/>
          </w:tcPr>
          <w:p w:rsidR="007A5A3E" w:rsidRPr="00B04CCC" w:rsidRDefault="007A5A3E"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842" w:type="dxa"/>
          </w:tcPr>
          <w:p w:rsidR="007A5A3E" w:rsidRPr="00B04CCC" w:rsidRDefault="007A5A3E"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560" w:type="dxa"/>
          </w:tcPr>
          <w:p w:rsidR="007A5A3E" w:rsidRPr="00B04CCC" w:rsidRDefault="007A5A3E"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417" w:type="dxa"/>
          </w:tcPr>
          <w:p w:rsidR="007A5A3E" w:rsidRPr="00B04CCC" w:rsidRDefault="007A5A3E"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r>
      <w:tr w:rsidR="005167C4" w:rsidRPr="00B04CCC" w:rsidTr="005167C4">
        <w:tc>
          <w:tcPr>
            <w:tcW w:w="3258" w:type="dxa"/>
          </w:tcPr>
          <w:p w:rsidR="00EF75A5" w:rsidRPr="00B04CCC" w:rsidRDefault="00EF75A5"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66" type="#_x0000_t75" style="width:24.2pt;height:17.75pt" o:ole="">
                  <v:imagedata r:id="rId217" o:title=""/>
                </v:shape>
                <o:OLEObject Type="Embed" ProgID="Equation.3" ShapeID="_x0000_i1166" DrawAspect="Content" ObjectID="_1744140378" r:id="rId251"/>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67" type="#_x0000_t75" style="width:13.45pt;height:17.75pt" o:ole="">
                  <v:imagedata r:id="rId213" o:title=""/>
                </v:shape>
                <o:OLEObject Type="Embed" ProgID="Equation.3" ShapeID="_x0000_i1167" DrawAspect="Content" ObjectID="_1744140379" r:id="rId252"/>
              </w:object>
            </w:r>
            <w:r w:rsidRPr="00B04CCC">
              <w:rPr>
                <w:rFonts w:ascii="Times New Roman" w:hAnsi="Times New Roman" w:cs="Times New Roman"/>
                <w:sz w:val="24"/>
                <w:szCs w:val="24"/>
              </w:rPr>
              <w:t>=1</w:t>
            </w:r>
            <w:r w:rsidRPr="00B04CCC">
              <w:rPr>
                <w:rFonts w:ascii="Times New Roman" w:hAnsi="Times New Roman" w:cs="Times New Roman"/>
                <w:sz w:val="24"/>
                <w:szCs w:val="24"/>
                <w:lang w:val="en-US"/>
              </w:rPr>
              <w:t>)</w:t>
            </w:r>
          </w:p>
        </w:tc>
        <w:tc>
          <w:tcPr>
            <w:tcW w:w="1812"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1,217E-03</w:t>
            </w:r>
          </w:p>
        </w:tc>
        <w:tc>
          <w:tcPr>
            <w:tcW w:w="1842"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1,957E-03</w:t>
            </w:r>
          </w:p>
        </w:tc>
        <w:tc>
          <w:tcPr>
            <w:tcW w:w="1417"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6,883E-04</w:t>
            </w:r>
          </w:p>
        </w:tc>
      </w:tr>
      <w:tr w:rsidR="005167C4" w:rsidRPr="00B04CCC" w:rsidTr="005167C4">
        <w:tc>
          <w:tcPr>
            <w:tcW w:w="3258" w:type="dxa"/>
          </w:tcPr>
          <w:p w:rsidR="00EF75A5" w:rsidRPr="00B04CCC" w:rsidRDefault="00EF75A5"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68" type="#_x0000_t75" style="width:13.45pt;height:17.75pt" o:ole="">
                  <v:imagedata r:id="rId226" o:title=""/>
                </v:shape>
                <o:OLEObject Type="Embed" ProgID="Equation.3" ShapeID="_x0000_i1168" DrawAspect="Content" ObjectID="_1744140380" r:id="rId253"/>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69" type="#_x0000_t75" style="width:13.45pt;height:17.75pt" o:ole="">
                  <v:imagedata r:id="rId213" o:title=""/>
                </v:shape>
                <o:OLEObject Type="Embed" ProgID="Equation.3" ShapeID="_x0000_i1169" DrawAspect="Content" ObjectID="_1744140381" r:id="rId254"/>
              </w:object>
            </w:r>
            <w:r w:rsidRPr="00B04CCC">
              <w:rPr>
                <w:rFonts w:ascii="Times New Roman" w:hAnsi="Times New Roman" w:cs="Times New Roman"/>
                <w:sz w:val="24"/>
                <w:szCs w:val="24"/>
              </w:rPr>
              <w:t>=1</w:t>
            </w:r>
            <w:r w:rsidRPr="00B04CCC">
              <w:rPr>
                <w:rFonts w:ascii="Times New Roman" w:hAnsi="Times New Roman" w:cs="Times New Roman"/>
                <w:sz w:val="24"/>
                <w:szCs w:val="24"/>
                <w:lang w:val="en-US"/>
              </w:rPr>
              <w:t>)</w:t>
            </w:r>
          </w:p>
        </w:tc>
        <w:tc>
          <w:tcPr>
            <w:tcW w:w="1812"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417" w:type="dxa"/>
            <w:vAlign w:val="bottom"/>
          </w:tcPr>
          <w:p w:rsidR="00EF75A5" w:rsidRPr="00B04CCC" w:rsidRDefault="00EF75A5"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r w:rsidR="005167C4" w:rsidRPr="00B04CCC" w:rsidTr="005167C4">
        <w:tc>
          <w:tcPr>
            <w:tcW w:w="3258" w:type="dxa"/>
          </w:tcPr>
          <w:p w:rsidR="00003478" w:rsidRPr="00B04CCC" w:rsidRDefault="00003478"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70" type="#_x0000_t75" style="width:24.2pt;height:17.75pt" o:ole="">
                  <v:imagedata r:id="rId217" o:title=""/>
                </v:shape>
                <o:OLEObject Type="Embed" ProgID="Equation.3" ShapeID="_x0000_i1170" DrawAspect="Content" ObjectID="_1744140382" r:id="rId255"/>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71" type="#_x0000_t75" style="width:13.45pt;height:17.75pt" o:ole="">
                  <v:imagedata r:id="rId213" o:title=""/>
                </v:shape>
                <o:OLEObject Type="Embed" ProgID="Equation.3" ShapeID="_x0000_i1171" DrawAspect="Content" ObjectID="_1744140383" r:id="rId256"/>
              </w:object>
            </w:r>
            <w:r w:rsidRPr="00B04CCC">
              <w:rPr>
                <w:rFonts w:ascii="Times New Roman" w:hAnsi="Times New Roman" w:cs="Times New Roman"/>
                <w:sz w:val="24"/>
                <w:szCs w:val="24"/>
              </w:rPr>
              <w:t>=0,95</w:t>
            </w:r>
            <w:r w:rsidRPr="00B04CCC">
              <w:rPr>
                <w:rFonts w:ascii="Times New Roman" w:hAnsi="Times New Roman" w:cs="Times New Roman"/>
                <w:sz w:val="24"/>
                <w:szCs w:val="24"/>
                <w:lang w:val="en-US"/>
              </w:rPr>
              <w:t>)</w:t>
            </w:r>
          </w:p>
        </w:tc>
        <w:tc>
          <w:tcPr>
            <w:tcW w:w="181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3,266E-03</w:t>
            </w:r>
          </w:p>
        </w:tc>
        <w:tc>
          <w:tcPr>
            <w:tcW w:w="184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2,181E-03</w:t>
            </w:r>
          </w:p>
        </w:tc>
        <w:tc>
          <w:tcPr>
            <w:tcW w:w="1417"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2,080E-03</w:t>
            </w:r>
          </w:p>
        </w:tc>
      </w:tr>
      <w:tr w:rsidR="005167C4" w:rsidRPr="00B04CCC" w:rsidTr="005167C4">
        <w:tc>
          <w:tcPr>
            <w:tcW w:w="3258" w:type="dxa"/>
          </w:tcPr>
          <w:p w:rsidR="00003478" w:rsidRPr="00B04CCC" w:rsidRDefault="00003478"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72" type="#_x0000_t75" style="width:13.45pt;height:17.75pt" o:ole="">
                  <v:imagedata r:id="rId226" o:title=""/>
                </v:shape>
                <o:OLEObject Type="Embed" ProgID="Equation.3" ShapeID="_x0000_i1172" DrawAspect="Content" ObjectID="_1744140384" r:id="rId257"/>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73" type="#_x0000_t75" style="width:13.45pt;height:17.75pt" o:ole="">
                  <v:imagedata r:id="rId213" o:title=""/>
                </v:shape>
                <o:OLEObject Type="Embed" ProgID="Equation.3" ShapeID="_x0000_i1173" DrawAspect="Content" ObjectID="_1744140385" r:id="rId258"/>
              </w:object>
            </w:r>
            <w:r w:rsidRPr="00B04CCC">
              <w:rPr>
                <w:rFonts w:ascii="Times New Roman" w:hAnsi="Times New Roman" w:cs="Times New Roman"/>
                <w:sz w:val="24"/>
                <w:szCs w:val="24"/>
              </w:rPr>
              <w:t>=0,95</w:t>
            </w:r>
            <w:r w:rsidRPr="00B04CCC">
              <w:rPr>
                <w:rFonts w:ascii="Times New Roman" w:hAnsi="Times New Roman" w:cs="Times New Roman"/>
                <w:sz w:val="24"/>
                <w:szCs w:val="24"/>
                <w:lang w:val="en-US"/>
              </w:rPr>
              <w:t>)</w:t>
            </w:r>
          </w:p>
        </w:tc>
        <w:tc>
          <w:tcPr>
            <w:tcW w:w="181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0,883</w:t>
            </w:r>
          </w:p>
        </w:tc>
        <w:tc>
          <w:tcPr>
            <w:tcW w:w="184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0,994</w:t>
            </w:r>
          </w:p>
        </w:tc>
        <w:tc>
          <w:tcPr>
            <w:tcW w:w="1417"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0,997</w:t>
            </w:r>
          </w:p>
        </w:tc>
      </w:tr>
      <w:tr w:rsidR="005167C4" w:rsidRPr="00B04CCC" w:rsidTr="005167C4">
        <w:tc>
          <w:tcPr>
            <w:tcW w:w="3258" w:type="dxa"/>
          </w:tcPr>
          <w:p w:rsidR="00003478" w:rsidRPr="00B04CCC" w:rsidRDefault="00003478"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74" type="#_x0000_t75" style="width:24.2pt;height:17.75pt" o:ole="">
                  <v:imagedata r:id="rId217" o:title=""/>
                </v:shape>
                <o:OLEObject Type="Embed" ProgID="Equation.3" ShapeID="_x0000_i1174" DrawAspect="Content" ObjectID="_1744140386" r:id="rId259"/>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75" type="#_x0000_t75" style="width:13.45pt;height:17.75pt" o:ole="">
                  <v:imagedata r:id="rId213" o:title=""/>
                </v:shape>
                <o:OLEObject Type="Embed" ProgID="Equation.3" ShapeID="_x0000_i1175" DrawAspect="Content" ObjectID="_1744140387" r:id="rId260"/>
              </w:object>
            </w:r>
            <w:r w:rsidRPr="00B04CCC">
              <w:rPr>
                <w:rFonts w:ascii="Times New Roman" w:hAnsi="Times New Roman" w:cs="Times New Roman"/>
                <w:sz w:val="24"/>
                <w:szCs w:val="24"/>
              </w:rPr>
              <w:t>=0,</w:t>
            </w:r>
            <w:r w:rsidRPr="00B04CCC">
              <w:rPr>
                <w:rFonts w:ascii="Times New Roman" w:hAnsi="Times New Roman" w:cs="Times New Roman"/>
                <w:sz w:val="24"/>
                <w:szCs w:val="24"/>
                <w:lang w:val="en-US"/>
              </w:rPr>
              <w:t>9)</w:t>
            </w:r>
          </w:p>
        </w:tc>
        <w:tc>
          <w:tcPr>
            <w:tcW w:w="181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1,021E-02</w:t>
            </w:r>
          </w:p>
        </w:tc>
        <w:tc>
          <w:tcPr>
            <w:tcW w:w="184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2,222E-03</w:t>
            </w:r>
          </w:p>
        </w:tc>
        <w:tc>
          <w:tcPr>
            <w:tcW w:w="1417"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8,990E-03</w:t>
            </w:r>
          </w:p>
        </w:tc>
      </w:tr>
      <w:tr w:rsidR="005167C4" w:rsidRPr="00B04CCC" w:rsidTr="005167C4">
        <w:tc>
          <w:tcPr>
            <w:tcW w:w="3258" w:type="dxa"/>
          </w:tcPr>
          <w:p w:rsidR="00003478" w:rsidRPr="00B04CCC" w:rsidRDefault="00003478"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76" type="#_x0000_t75" style="width:13.45pt;height:17.75pt" o:ole="">
                  <v:imagedata r:id="rId226" o:title=""/>
                </v:shape>
                <o:OLEObject Type="Embed" ProgID="Equation.3" ShapeID="_x0000_i1176" DrawAspect="Content" ObjectID="_1744140388" r:id="rId261"/>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77" type="#_x0000_t75" style="width:13.45pt;height:17.75pt" o:ole="">
                  <v:imagedata r:id="rId213" o:title=""/>
                </v:shape>
                <o:OLEObject Type="Embed" ProgID="Equation.3" ShapeID="_x0000_i1177" DrawAspect="Content" ObjectID="_1744140389" r:id="rId262"/>
              </w:object>
            </w:r>
            <w:r w:rsidRPr="00B04CCC">
              <w:rPr>
                <w:rFonts w:ascii="Times New Roman" w:hAnsi="Times New Roman" w:cs="Times New Roman"/>
                <w:sz w:val="24"/>
                <w:szCs w:val="24"/>
              </w:rPr>
              <w:t>=0,</w:t>
            </w:r>
            <w:r w:rsidRPr="00B04CCC">
              <w:rPr>
                <w:rFonts w:ascii="Times New Roman" w:hAnsi="Times New Roman" w:cs="Times New Roman"/>
                <w:sz w:val="24"/>
                <w:szCs w:val="24"/>
                <w:lang w:val="en-US"/>
              </w:rPr>
              <w:t>9)</w:t>
            </w:r>
          </w:p>
        </w:tc>
        <w:tc>
          <w:tcPr>
            <w:tcW w:w="181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0,034</w:t>
            </w:r>
          </w:p>
        </w:tc>
        <w:tc>
          <w:tcPr>
            <w:tcW w:w="1842"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0,994</w:t>
            </w:r>
          </w:p>
        </w:tc>
        <w:tc>
          <w:tcPr>
            <w:tcW w:w="1417" w:type="dxa"/>
            <w:vAlign w:val="bottom"/>
          </w:tcPr>
          <w:p w:rsidR="00003478" w:rsidRPr="00B04CCC" w:rsidRDefault="00003478" w:rsidP="0019540A">
            <w:pPr>
              <w:jc w:val="right"/>
              <w:rPr>
                <w:rFonts w:ascii="Times New Roman" w:hAnsi="Times New Roman" w:cs="Times New Roman"/>
                <w:sz w:val="24"/>
                <w:szCs w:val="24"/>
              </w:rPr>
            </w:pPr>
            <w:r w:rsidRPr="00B04CCC">
              <w:rPr>
                <w:rFonts w:ascii="Times New Roman" w:hAnsi="Times New Roman" w:cs="Times New Roman"/>
                <w:sz w:val="24"/>
                <w:szCs w:val="24"/>
              </w:rPr>
              <w:t>0,09</w:t>
            </w:r>
          </w:p>
        </w:tc>
      </w:tr>
      <w:tr w:rsidR="005167C4" w:rsidRPr="00B04CCC" w:rsidTr="005167C4">
        <w:tc>
          <w:tcPr>
            <w:tcW w:w="3258" w:type="dxa"/>
          </w:tcPr>
          <w:p w:rsidR="00245175" w:rsidRPr="00B04CCC" w:rsidRDefault="00245175" w:rsidP="00245175">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78" type="#_x0000_t75" style="width:24.2pt;height:17.75pt" o:ole="">
                  <v:imagedata r:id="rId217" o:title=""/>
                </v:shape>
                <o:OLEObject Type="Embed" ProgID="Equation.3" ShapeID="_x0000_i1178" DrawAspect="Content" ObjectID="_1744140390" r:id="rId263"/>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79" type="#_x0000_t75" style="width:13.45pt;height:17.75pt" o:ole="">
                  <v:imagedata r:id="rId213" o:title=""/>
                </v:shape>
                <o:OLEObject Type="Embed" ProgID="Equation.3" ShapeID="_x0000_i1179" DrawAspect="Content" ObjectID="_1744140391" r:id="rId264"/>
              </w:object>
            </w:r>
            <w:r w:rsidRPr="00B04CCC">
              <w:rPr>
                <w:rFonts w:ascii="Times New Roman" w:hAnsi="Times New Roman" w:cs="Times New Roman"/>
                <w:sz w:val="24"/>
                <w:szCs w:val="24"/>
              </w:rPr>
              <w:t>=0,</w:t>
            </w:r>
            <w:r w:rsidRPr="00B04CCC">
              <w:rPr>
                <w:rFonts w:ascii="Times New Roman" w:hAnsi="Times New Roman" w:cs="Times New Roman"/>
                <w:sz w:val="24"/>
                <w:szCs w:val="24"/>
                <w:lang w:val="en-US"/>
              </w:rPr>
              <w:t>85)</w:t>
            </w:r>
          </w:p>
        </w:tc>
        <w:tc>
          <w:tcPr>
            <w:tcW w:w="1812"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1,978E-02</w:t>
            </w:r>
          </w:p>
        </w:tc>
        <w:tc>
          <w:tcPr>
            <w:tcW w:w="1842"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2,195E-03</w:t>
            </w:r>
          </w:p>
        </w:tc>
        <w:tc>
          <w:tcPr>
            <w:tcW w:w="1417"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1,836E-02</w:t>
            </w:r>
          </w:p>
        </w:tc>
      </w:tr>
      <w:tr w:rsidR="005167C4" w:rsidRPr="00B04CCC" w:rsidTr="005167C4">
        <w:tc>
          <w:tcPr>
            <w:tcW w:w="3258" w:type="dxa"/>
          </w:tcPr>
          <w:p w:rsidR="00245175" w:rsidRPr="00B04CCC" w:rsidRDefault="00245175"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80" type="#_x0000_t75" style="width:13.45pt;height:17.75pt" o:ole="">
                  <v:imagedata r:id="rId226" o:title=""/>
                </v:shape>
                <o:OLEObject Type="Embed" ProgID="Equation.3" ShapeID="_x0000_i1180" DrawAspect="Content" ObjectID="_1744140392" r:id="rId265"/>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81" type="#_x0000_t75" style="width:13.45pt;height:17.75pt" o:ole="">
                  <v:imagedata r:id="rId213" o:title=""/>
                </v:shape>
                <o:OLEObject Type="Embed" ProgID="Equation.3" ShapeID="_x0000_i1181" DrawAspect="Content" ObjectID="_1744140393" r:id="rId266"/>
              </w:object>
            </w:r>
            <w:r w:rsidRPr="00B04CCC">
              <w:rPr>
                <w:rFonts w:ascii="Times New Roman" w:hAnsi="Times New Roman" w:cs="Times New Roman"/>
                <w:sz w:val="24"/>
                <w:szCs w:val="24"/>
              </w:rPr>
              <w:t>=0,</w:t>
            </w:r>
            <w:r w:rsidRPr="00B04CCC">
              <w:rPr>
                <w:rFonts w:ascii="Times New Roman" w:hAnsi="Times New Roman" w:cs="Times New Roman"/>
                <w:sz w:val="24"/>
                <w:szCs w:val="24"/>
                <w:lang w:val="en-US"/>
              </w:rPr>
              <w:t>85)</w:t>
            </w:r>
          </w:p>
        </w:tc>
        <w:tc>
          <w:tcPr>
            <w:tcW w:w="1812" w:type="dxa"/>
            <w:vAlign w:val="bottom"/>
          </w:tcPr>
          <w:p w:rsidR="00245175" w:rsidRPr="00B04CCC" w:rsidRDefault="00245175" w:rsidP="0019540A">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c>
          <w:tcPr>
            <w:tcW w:w="1842"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245175" w:rsidRPr="00B04CCC" w:rsidRDefault="00245175" w:rsidP="0019540A">
            <w:pPr>
              <w:jc w:val="right"/>
              <w:rPr>
                <w:rFonts w:ascii="Times New Roman" w:hAnsi="Times New Roman" w:cs="Times New Roman"/>
                <w:sz w:val="24"/>
                <w:szCs w:val="24"/>
              </w:rPr>
            </w:pPr>
            <w:r w:rsidRPr="00B04CCC">
              <w:rPr>
                <w:rFonts w:ascii="Times New Roman" w:hAnsi="Times New Roman" w:cs="Times New Roman"/>
                <w:sz w:val="24"/>
                <w:szCs w:val="24"/>
              </w:rPr>
              <w:t>0,994</w:t>
            </w:r>
          </w:p>
        </w:tc>
        <w:tc>
          <w:tcPr>
            <w:tcW w:w="1417" w:type="dxa"/>
            <w:vAlign w:val="bottom"/>
          </w:tcPr>
          <w:p w:rsidR="00245175" w:rsidRPr="00B04CCC" w:rsidRDefault="00245175" w:rsidP="0019540A">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82" type="#_x0000_t75" style="width:24.2pt;height:17.75pt" o:ole="">
                  <v:imagedata r:id="rId217" o:title=""/>
                </v:shape>
                <o:OLEObject Type="Embed" ProgID="Equation.3" ShapeID="_x0000_i1182" DrawAspect="Content" ObjectID="_1744140394" r:id="rId267"/>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83" type="#_x0000_t75" style="width:13.45pt;height:17.75pt" o:ole="">
                  <v:imagedata r:id="rId213" o:title=""/>
                </v:shape>
                <o:OLEObject Type="Embed" ProgID="Equation.3" ShapeID="_x0000_i1183" DrawAspect="Content" ObjectID="_1744140395" r:id="rId268"/>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1,05)</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1,211E-03</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1,870E-03</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1,330E-03</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84" type="#_x0000_t75" style="width:13.45pt;height:17.75pt" o:ole="">
                  <v:imagedata r:id="rId226" o:title=""/>
                </v:shape>
                <o:OLEObject Type="Embed" ProgID="Equation.3" ShapeID="_x0000_i1184" DrawAspect="Content" ObjectID="_1744140396" r:id="rId269"/>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85" type="#_x0000_t75" style="width:13.45pt;height:17.75pt" o:ole="">
                  <v:imagedata r:id="rId213" o:title=""/>
                </v:shape>
                <o:OLEObject Type="Embed" ProgID="Equation.3" ShapeID="_x0000_i1185" DrawAspect="Content" ObjectID="_1744140397" r:id="rId270"/>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1,05)</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0,998</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86" type="#_x0000_t75" style="width:24.2pt;height:17.75pt" o:ole="">
                  <v:imagedata r:id="rId217" o:title=""/>
                </v:shape>
                <o:OLEObject Type="Embed" ProgID="Equation.3" ShapeID="_x0000_i1186" DrawAspect="Content" ObjectID="_1744140398" r:id="rId271"/>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87" type="#_x0000_t75" style="width:13.45pt;height:17.75pt" o:ole="">
                  <v:imagedata r:id="rId213" o:title=""/>
                </v:shape>
                <o:OLEObject Type="Embed" ProgID="Equation.3" ShapeID="_x0000_i1187" DrawAspect="Content" ObjectID="_1744140399" r:id="rId272"/>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1,1)</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5,275E-03</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1,901E-03</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3,992E-03</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88" type="#_x0000_t75" style="width:13.45pt;height:17.75pt" o:ole="">
                  <v:imagedata r:id="rId226" o:title=""/>
                </v:shape>
                <o:OLEObject Type="Embed" ProgID="Equation.3" ShapeID="_x0000_i1188" DrawAspect="Content" ObjectID="_1744140400" r:id="rId273"/>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89" type="#_x0000_t75" style="width:13.45pt;height:17.75pt" o:ole="">
                  <v:imagedata r:id="rId213" o:title=""/>
                </v:shape>
                <o:OLEObject Type="Embed" ProgID="Equation.3" ShapeID="_x0000_i1189" DrawAspect="Content" ObjectID="_1744140401" r:id="rId274"/>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1,1)</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0,449</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0,801</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90" type="#_x0000_t75" style="width:24.2pt;height:17.75pt" o:ole="">
                  <v:imagedata r:id="rId217" o:title=""/>
                </v:shape>
                <o:OLEObject Type="Embed" ProgID="Equation.3" ShapeID="_x0000_i1190" DrawAspect="Content" ObjectID="_1744140402" r:id="rId275"/>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91" type="#_x0000_t75" style="width:13.45pt;height:17.75pt" o:ole="">
                  <v:imagedata r:id="rId213" o:title=""/>
                </v:shape>
                <o:OLEObject Type="Embed" ProgID="Equation.3" ShapeID="_x0000_i1191" DrawAspect="Content" ObjectID="_1744140403" r:id="rId276"/>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1,15)</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1,289E-02</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1,893E-03</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1,183E-02</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92" type="#_x0000_t75" style="width:13.45pt;height:17.75pt" o:ole="">
                  <v:imagedata r:id="rId226" o:title=""/>
                </v:shape>
                <o:OLEObject Type="Embed" ProgID="Equation.3" ShapeID="_x0000_i1192" DrawAspect="Content" ObjectID="_1744140404" r:id="rId277"/>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93" type="#_x0000_t75" style="width:13.45pt;height:17.75pt" o:ole="">
                  <v:imagedata r:id="rId213" o:title=""/>
                </v:shape>
                <o:OLEObject Type="Embed" ProgID="Equation.3" ShapeID="_x0000_i1193" DrawAspect="Content" ObjectID="_1744140405" r:id="rId278"/>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1,15)</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0,012</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0,025</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194" type="#_x0000_t75" style="width:24.2pt;height:17.75pt" o:ole="">
                  <v:imagedata r:id="rId217" o:title=""/>
                </v:shape>
                <o:OLEObject Type="Embed" ProgID="Equation.3" ShapeID="_x0000_i1194" DrawAspect="Content" ObjectID="_1744140406" r:id="rId279"/>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60" w:dyaOrig="360">
                <v:shape id="_x0000_i1195" type="#_x0000_t75" style="width:13.45pt;height:17.75pt" o:ole="">
                  <v:imagedata r:id="rId213" o:title=""/>
                </v:shape>
                <o:OLEObject Type="Embed" ProgID="Equation.3" ShapeID="_x0000_i1195" DrawAspect="Content" ObjectID="_1744140407" r:id="rId280"/>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1,2)</w:t>
            </w:r>
          </w:p>
        </w:tc>
        <w:tc>
          <w:tcPr>
            <w:tcW w:w="181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2,220E-02</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1,078E-03</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1,871E-03</w:t>
            </w:r>
          </w:p>
        </w:tc>
        <w:tc>
          <w:tcPr>
            <w:tcW w:w="1417"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2,071E-02</w:t>
            </w:r>
          </w:p>
        </w:tc>
      </w:tr>
      <w:tr w:rsidR="005167C4" w:rsidRPr="00B04CCC" w:rsidTr="005167C4">
        <w:tc>
          <w:tcPr>
            <w:tcW w:w="3258" w:type="dxa"/>
          </w:tcPr>
          <w:p w:rsidR="0019067A" w:rsidRPr="00B04CCC" w:rsidRDefault="0019067A" w:rsidP="00245175">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196" type="#_x0000_t75" style="width:13.45pt;height:17.75pt" o:ole="">
                  <v:imagedata r:id="rId226" o:title=""/>
                </v:shape>
                <o:OLEObject Type="Embed" ProgID="Equation.3" ShapeID="_x0000_i1196" DrawAspect="Content" ObjectID="_1744140408" r:id="rId281"/>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60" w:dyaOrig="360">
                <v:shape id="_x0000_i1197" type="#_x0000_t75" style="width:13.45pt;height:17.75pt" o:ole="">
                  <v:imagedata r:id="rId213" o:title=""/>
                </v:shape>
                <o:OLEObject Type="Embed" ProgID="Equation.3" ShapeID="_x0000_i1197" DrawAspect="Content" ObjectID="_1744140409" r:id="rId282"/>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1,2)</w:t>
            </w:r>
          </w:p>
        </w:tc>
        <w:tc>
          <w:tcPr>
            <w:tcW w:w="1812" w:type="dxa"/>
            <w:vAlign w:val="bottom"/>
          </w:tcPr>
          <w:p w:rsidR="0019067A" w:rsidRPr="00B04CCC" w:rsidRDefault="0019067A" w:rsidP="0019540A">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c>
          <w:tcPr>
            <w:tcW w:w="1842"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560" w:type="dxa"/>
            <w:vAlign w:val="bottom"/>
          </w:tcPr>
          <w:p w:rsidR="0019067A" w:rsidRPr="00B04CCC" w:rsidRDefault="0019067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417" w:type="dxa"/>
            <w:vAlign w:val="bottom"/>
          </w:tcPr>
          <w:p w:rsidR="0019067A" w:rsidRPr="00B04CCC" w:rsidRDefault="0019067A" w:rsidP="0019540A">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r>
    </w:tbl>
    <w:p w:rsidR="007A5A3E" w:rsidRPr="00B04CCC" w:rsidRDefault="007A5A3E" w:rsidP="007A5A3E">
      <w:pPr>
        <w:spacing w:after="0" w:line="240" w:lineRule="auto"/>
        <w:ind w:firstLine="708"/>
        <w:jc w:val="both"/>
        <w:rPr>
          <w:rFonts w:ascii="Times New Roman" w:hAnsi="Times New Roman" w:cs="Times New Roman"/>
          <w:sz w:val="24"/>
          <w:szCs w:val="24"/>
          <w:lang w:val="en-US"/>
        </w:rPr>
      </w:pPr>
    </w:p>
    <w:p w:rsidR="007A7DC3" w:rsidRPr="00B04CCC" w:rsidRDefault="007A7DC3" w:rsidP="007A5A3E">
      <w:pPr>
        <w:spacing w:after="0" w:line="240" w:lineRule="auto"/>
        <w:ind w:firstLine="708"/>
        <w:jc w:val="both"/>
        <w:rPr>
          <w:rFonts w:ascii="Times New Roman" w:hAnsi="Times New Roman" w:cs="Times New Roman"/>
          <w:sz w:val="24"/>
          <w:szCs w:val="24"/>
        </w:rPr>
      </w:pPr>
      <w:proofErr w:type="gramStart"/>
      <w:r w:rsidRPr="00B04CCC">
        <w:rPr>
          <w:rFonts w:ascii="Times New Roman" w:hAnsi="Times New Roman" w:cs="Times New Roman"/>
          <w:sz w:val="24"/>
          <w:szCs w:val="24"/>
        </w:rPr>
        <w:t>Результаты, приведенные в таблице 1, показывают</w:t>
      </w:r>
      <w:r w:rsidR="0022195B" w:rsidRPr="00B04CCC">
        <w:rPr>
          <w:rFonts w:ascii="Times New Roman" w:hAnsi="Times New Roman" w:cs="Times New Roman"/>
          <w:sz w:val="24"/>
          <w:szCs w:val="24"/>
        </w:rPr>
        <w:t>, что при незначительных изменениях среднего значения пикселей модельных объектов от среднего значения пикселей области обучения оценка вероятности ошибки первого рода имеет минимальное значение 0,001 (вычислена на основании анализа 1000 фрагментов) при оценке вероятности ошибки второго рода равной 0,001 при применении статистических характеристик «среднее арифметическое» и «медиана».</w:t>
      </w:r>
      <w:proofErr w:type="gramEnd"/>
    </w:p>
    <w:p w:rsidR="007A7DC3" w:rsidRPr="00F47A2F" w:rsidRDefault="007A7DC3" w:rsidP="007A7DC3">
      <w:pPr>
        <w:spacing w:after="0" w:line="240" w:lineRule="auto"/>
        <w:ind w:firstLine="708"/>
        <w:jc w:val="both"/>
        <w:rPr>
          <w:rFonts w:ascii="Times New Roman" w:hAnsi="Times New Roman" w:cs="Times New Roman"/>
          <w:sz w:val="24"/>
          <w:szCs w:val="24"/>
        </w:rPr>
      </w:pPr>
      <w:proofErr w:type="gramStart"/>
      <w:r w:rsidRPr="00B04CCC">
        <w:rPr>
          <w:rFonts w:ascii="Times New Roman" w:hAnsi="Times New Roman" w:cs="Times New Roman"/>
          <w:sz w:val="24"/>
          <w:szCs w:val="24"/>
        </w:rPr>
        <w:t xml:space="preserve">В таблице 2 для всевозможных положений в области обучения (рисунок 2) центрального фрагмента, размерностью 4×4 пикселей, а также соответствующих модельных объектов приведены </w:t>
      </w:r>
      <w:r w:rsidR="005E6B11" w:rsidRPr="00B04CCC">
        <w:rPr>
          <w:rFonts w:ascii="Times New Roman" w:hAnsi="Times New Roman" w:cs="Times New Roman"/>
          <w:sz w:val="24"/>
          <w:szCs w:val="24"/>
        </w:rPr>
        <w:t xml:space="preserve">экстремальные </w:t>
      </w:r>
      <w:r w:rsidR="00B04CCC" w:rsidRPr="00B04CCC">
        <w:rPr>
          <w:rFonts w:ascii="Times New Roman" w:hAnsi="Times New Roman" w:cs="Times New Roman"/>
          <w:sz w:val="24"/>
          <w:szCs w:val="24"/>
        </w:rPr>
        <w:t>(10</w:t>
      </w:r>
      <w:r w:rsidR="005E6B11" w:rsidRPr="00B04CCC">
        <w:rPr>
          <w:rFonts w:ascii="Times New Roman" w:hAnsi="Times New Roman" w:cs="Times New Roman"/>
          <w:sz w:val="24"/>
          <w:szCs w:val="24"/>
        </w:rPr>
        <w:t>) и обобщающие (</w:t>
      </w:r>
      <w:r w:rsidR="00B04CCC" w:rsidRPr="00B04CCC">
        <w:rPr>
          <w:rFonts w:ascii="Times New Roman" w:hAnsi="Times New Roman" w:cs="Times New Roman"/>
          <w:sz w:val="24"/>
          <w:szCs w:val="24"/>
        </w:rPr>
        <w:t>13</w:t>
      </w:r>
      <w:r w:rsidR="005E6B11" w:rsidRPr="00B04CCC">
        <w:rPr>
          <w:rFonts w:ascii="Times New Roman" w:hAnsi="Times New Roman" w:cs="Times New Roman"/>
          <w:sz w:val="24"/>
          <w:szCs w:val="24"/>
        </w:rPr>
        <w:t>), (</w:t>
      </w:r>
      <w:r w:rsidR="00B04CCC" w:rsidRPr="00B04CCC">
        <w:rPr>
          <w:rFonts w:ascii="Times New Roman" w:hAnsi="Times New Roman" w:cs="Times New Roman"/>
          <w:sz w:val="24"/>
          <w:szCs w:val="24"/>
        </w:rPr>
        <w:t>14</w:t>
      </w:r>
      <w:r w:rsidR="005E6B11" w:rsidRPr="00B04CCC">
        <w:rPr>
          <w:rFonts w:ascii="Times New Roman" w:hAnsi="Times New Roman" w:cs="Times New Roman"/>
          <w:sz w:val="24"/>
          <w:szCs w:val="24"/>
        </w:rPr>
        <w:t xml:space="preserve">) </w:t>
      </w:r>
      <w:r w:rsidRPr="00B04CCC">
        <w:rPr>
          <w:rFonts w:ascii="Times New Roman" w:hAnsi="Times New Roman" w:cs="Times New Roman"/>
          <w:sz w:val="24"/>
          <w:szCs w:val="24"/>
        </w:rPr>
        <w:t xml:space="preserve">значения признаков локального отличия, соответствующие оценки вероятностей ошибок первого и второго рода </w:t>
      </w:r>
      <w:r w:rsidR="005E6B11" w:rsidRPr="00B04CCC">
        <w:rPr>
          <w:rFonts w:ascii="Times New Roman" w:hAnsi="Times New Roman" w:cs="Times New Roman"/>
          <w:sz w:val="24"/>
          <w:szCs w:val="24"/>
        </w:rPr>
        <w:t>для</w:t>
      </w:r>
      <w:r w:rsidRPr="00B04CCC">
        <w:rPr>
          <w:rFonts w:ascii="Times New Roman" w:hAnsi="Times New Roman" w:cs="Times New Roman"/>
          <w:sz w:val="24"/>
          <w:szCs w:val="24"/>
        </w:rPr>
        <w:t xml:space="preserve"> значени</w:t>
      </w:r>
      <w:r w:rsidR="005E6B11" w:rsidRPr="00B04CCC">
        <w:rPr>
          <w:rFonts w:ascii="Times New Roman" w:hAnsi="Times New Roman" w:cs="Times New Roman"/>
          <w:sz w:val="24"/>
          <w:szCs w:val="24"/>
        </w:rPr>
        <w:t>я</w:t>
      </w:r>
      <w:r w:rsidRPr="00B04CCC">
        <w:rPr>
          <w:rFonts w:ascii="Times New Roman" w:hAnsi="Times New Roman" w:cs="Times New Roman"/>
          <w:sz w:val="24"/>
          <w:szCs w:val="24"/>
        </w:rPr>
        <w:t xml:space="preserve"> коэффицие</w:t>
      </w:r>
      <w:r w:rsidRPr="00F47A2F">
        <w:rPr>
          <w:rFonts w:ascii="Times New Roman" w:hAnsi="Times New Roman" w:cs="Times New Roman"/>
          <w:sz w:val="24"/>
          <w:szCs w:val="24"/>
        </w:rPr>
        <w:t xml:space="preserve">нта </w:t>
      </w:r>
      <w:r w:rsidRPr="00F47A2F">
        <w:rPr>
          <w:rFonts w:ascii="Times New Roman" w:hAnsi="Times New Roman" w:cs="Times New Roman"/>
          <w:position w:val="-12"/>
          <w:sz w:val="24"/>
          <w:szCs w:val="24"/>
        </w:rPr>
        <w:object w:dxaOrig="260" w:dyaOrig="360">
          <v:shape id="_x0000_i1198" type="#_x0000_t75" style="width:13.45pt;height:17.75pt" o:ole="">
            <v:imagedata r:id="rId213" o:title=""/>
          </v:shape>
          <o:OLEObject Type="Embed" ProgID="Equation.3" ShapeID="_x0000_i1198" DrawAspect="Content" ObjectID="_1744140410" r:id="rId283"/>
        </w:object>
      </w:r>
      <w:r w:rsidRPr="00F47A2F">
        <w:rPr>
          <w:rFonts w:ascii="Times New Roman" w:hAnsi="Times New Roman" w:cs="Times New Roman"/>
          <w:sz w:val="24"/>
          <w:szCs w:val="24"/>
        </w:rPr>
        <w:t xml:space="preserve">=1 </w:t>
      </w:r>
      <w:r w:rsidR="00D05AE2" w:rsidRPr="00F47A2F">
        <w:rPr>
          <w:rFonts w:ascii="Times New Roman" w:hAnsi="Times New Roman" w:cs="Times New Roman"/>
          <w:sz w:val="24"/>
          <w:szCs w:val="24"/>
        </w:rPr>
        <w:t xml:space="preserve">(пиксели модельных объектов имеют постоянное среднеарифметическое значение </w:t>
      </w:r>
      <w:r w:rsidR="00D05AE2" w:rsidRPr="00F47A2F">
        <w:rPr>
          <w:rFonts w:ascii="Times New Roman" w:hAnsi="Times New Roman" w:cs="Times New Roman"/>
          <w:position w:val="-10"/>
          <w:sz w:val="24"/>
          <w:szCs w:val="24"/>
        </w:rPr>
        <w:object w:dxaOrig="340" w:dyaOrig="340">
          <v:shape id="_x0000_i1199" type="#_x0000_t75" style="width:17.2pt;height:16.65pt" o:ole="">
            <v:imagedata r:id="rId284" o:title=""/>
          </v:shape>
          <o:OLEObject Type="Embed" ProgID="Equation.3" ShapeID="_x0000_i1199" DrawAspect="Content" ObjectID="_1744140411" r:id="rId285"/>
        </w:object>
      </w:r>
      <w:r w:rsidR="00D05AE2" w:rsidRPr="00F47A2F">
        <w:rPr>
          <w:rFonts w:ascii="Times New Roman" w:hAnsi="Times New Roman" w:cs="Times New Roman"/>
          <w:sz w:val="24"/>
          <w:szCs w:val="24"/>
        </w:rPr>
        <w:t xml:space="preserve">)  </w:t>
      </w:r>
      <w:r w:rsidRPr="00F47A2F">
        <w:rPr>
          <w:rFonts w:ascii="Times New Roman" w:hAnsi="Times New Roman" w:cs="Times New Roman"/>
          <w:sz w:val="24"/>
          <w:szCs w:val="24"/>
        </w:rPr>
        <w:t>при применении различных статистических характеристик (1-4) и различных</w:t>
      </w:r>
      <w:proofErr w:type="gramEnd"/>
      <w:r w:rsidRPr="00F47A2F">
        <w:rPr>
          <w:rFonts w:ascii="Times New Roman" w:hAnsi="Times New Roman" w:cs="Times New Roman"/>
          <w:sz w:val="24"/>
          <w:szCs w:val="24"/>
        </w:rPr>
        <w:t xml:space="preserve"> </w:t>
      </w:r>
      <w:proofErr w:type="gramStart"/>
      <w:r w:rsidRPr="00F47A2F">
        <w:rPr>
          <w:rFonts w:ascii="Times New Roman" w:hAnsi="Times New Roman" w:cs="Times New Roman"/>
          <w:sz w:val="24"/>
          <w:szCs w:val="24"/>
        </w:rPr>
        <w:t>значени</w:t>
      </w:r>
      <w:r w:rsidR="005E6B11" w:rsidRPr="00F47A2F">
        <w:rPr>
          <w:rFonts w:ascii="Times New Roman" w:hAnsi="Times New Roman" w:cs="Times New Roman"/>
          <w:sz w:val="24"/>
          <w:szCs w:val="24"/>
        </w:rPr>
        <w:t>ях</w:t>
      </w:r>
      <w:proofErr w:type="gramEnd"/>
      <w:r w:rsidRPr="00F47A2F">
        <w:rPr>
          <w:rFonts w:ascii="Times New Roman" w:hAnsi="Times New Roman" w:cs="Times New Roman"/>
          <w:sz w:val="24"/>
          <w:szCs w:val="24"/>
        </w:rPr>
        <w:t xml:space="preserve"> коэффициента </w:t>
      </w:r>
      <w:r w:rsidRPr="00F47A2F">
        <w:rPr>
          <w:rFonts w:ascii="Times New Roman" w:hAnsi="Times New Roman" w:cs="Times New Roman"/>
          <w:position w:val="-12"/>
          <w:sz w:val="24"/>
          <w:szCs w:val="24"/>
        </w:rPr>
        <w:object w:dxaOrig="279" w:dyaOrig="360">
          <v:shape id="_x0000_i1200" type="#_x0000_t75" style="width:13.95pt;height:17.75pt" o:ole="">
            <v:imagedata r:id="rId215" o:title=""/>
          </v:shape>
          <o:OLEObject Type="Embed" ProgID="Equation.3" ShapeID="_x0000_i1200" DrawAspect="Content" ObjectID="_1744140412" r:id="rId286"/>
        </w:object>
      </w:r>
      <w:r w:rsidR="00B26C7C" w:rsidRPr="00F47A2F">
        <w:rPr>
          <w:rFonts w:ascii="Times New Roman" w:hAnsi="Times New Roman" w:cs="Times New Roman"/>
          <w:sz w:val="24"/>
          <w:szCs w:val="24"/>
        </w:rPr>
        <w:t xml:space="preserve">, влияющего на изменение </w:t>
      </w:r>
      <w:r w:rsidR="00030D67" w:rsidRPr="00F47A2F">
        <w:rPr>
          <w:rFonts w:ascii="Times New Roman" w:hAnsi="Times New Roman" w:cs="Times New Roman"/>
          <w:sz w:val="24"/>
          <w:szCs w:val="24"/>
        </w:rPr>
        <w:t xml:space="preserve">значения </w:t>
      </w:r>
      <w:r w:rsidR="00B26C7C" w:rsidRPr="00F47A2F">
        <w:rPr>
          <w:rFonts w:ascii="Times New Roman" w:hAnsi="Times New Roman" w:cs="Times New Roman"/>
          <w:sz w:val="24"/>
          <w:szCs w:val="24"/>
        </w:rPr>
        <w:t>среднеквадратического отклонения модельных объектов.</w:t>
      </w:r>
      <w:r w:rsidR="00934530" w:rsidRPr="00F47A2F">
        <w:rPr>
          <w:rFonts w:ascii="Times New Roman" w:hAnsi="Times New Roman" w:cs="Times New Roman"/>
          <w:sz w:val="24"/>
          <w:szCs w:val="24"/>
        </w:rPr>
        <w:t xml:space="preserve"> При заданных параметрах проведено по 100 вычислительных экспериментов.</w:t>
      </w:r>
    </w:p>
    <w:p w:rsidR="007A7DC3" w:rsidRPr="00F47A2F" w:rsidRDefault="007A7DC3" w:rsidP="007A7DC3">
      <w:pPr>
        <w:spacing w:after="0" w:line="240" w:lineRule="auto"/>
        <w:rPr>
          <w:rFonts w:ascii="Times New Roman" w:hAnsi="Times New Roman" w:cs="Times New Roman"/>
          <w:sz w:val="24"/>
          <w:szCs w:val="24"/>
        </w:rPr>
      </w:pPr>
    </w:p>
    <w:p w:rsidR="007A7DC3" w:rsidRPr="00F47A2F" w:rsidRDefault="007A7DC3" w:rsidP="007A7DC3">
      <w:pPr>
        <w:spacing w:after="0" w:line="240" w:lineRule="auto"/>
        <w:rPr>
          <w:rFonts w:ascii="Times New Roman" w:hAnsi="Times New Roman" w:cs="Times New Roman"/>
          <w:sz w:val="24"/>
          <w:szCs w:val="24"/>
        </w:rPr>
      </w:pPr>
      <w:r w:rsidRPr="00F47A2F">
        <w:rPr>
          <w:rFonts w:ascii="Times New Roman" w:hAnsi="Times New Roman" w:cs="Times New Roman"/>
          <w:sz w:val="24"/>
          <w:szCs w:val="24"/>
        </w:rPr>
        <w:t xml:space="preserve">Таблица 2 –  Значения признаков локального отличия, оценки вероятностей ошибок </w:t>
      </w:r>
    </w:p>
    <w:p w:rsidR="007A7DC3" w:rsidRPr="00B04CCC" w:rsidRDefault="007A7DC3" w:rsidP="007A7DC3">
      <w:pPr>
        <w:spacing w:after="0" w:line="240" w:lineRule="auto"/>
        <w:rPr>
          <w:rFonts w:ascii="Times New Roman" w:hAnsi="Times New Roman" w:cs="Times New Roman"/>
          <w:sz w:val="24"/>
          <w:szCs w:val="24"/>
        </w:rPr>
      </w:pPr>
      <w:r w:rsidRPr="00F47A2F">
        <w:rPr>
          <w:rFonts w:ascii="Times New Roman" w:hAnsi="Times New Roman" w:cs="Times New Roman"/>
          <w:sz w:val="24"/>
          <w:szCs w:val="24"/>
        </w:rPr>
        <w:t>первого и второго рода</w:t>
      </w:r>
      <w:r w:rsidR="00D05AE2" w:rsidRPr="00F47A2F">
        <w:rPr>
          <w:rFonts w:ascii="Times New Roman" w:hAnsi="Times New Roman" w:cs="Times New Roman"/>
          <w:sz w:val="24"/>
          <w:szCs w:val="24"/>
        </w:rPr>
        <w:t xml:space="preserve"> при постоянном среднеарифметическом значении пикселей модельных объектов </w:t>
      </w:r>
      <w:r w:rsidR="00042FFB" w:rsidRPr="00F47A2F">
        <w:rPr>
          <w:rFonts w:ascii="Times New Roman" w:hAnsi="Times New Roman" w:cs="Times New Roman"/>
          <w:position w:val="-10"/>
          <w:sz w:val="24"/>
          <w:szCs w:val="24"/>
        </w:rPr>
        <w:object w:dxaOrig="340" w:dyaOrig="340">
          <v:shape id="_x0000_i1201" type="#_x0000_t75" style="width:17.2pt;height:16.65pt" o:ole="">
            <v:imagedata r:id="rId287" o:title=""/>
          </v:shape>
          <o:OLEObject Type="Embed" ProgID="Equation.3" ShapeID="_x0000_i1201" DrawAspect="Content" ObjectID="_1744140413" r:id="rId288"/>
        </w:object>
      </w:r>
      <w:r w:rsidR="00D05AE2" w:rsidRPr="00F47A2F">
        <w:rPr>
          <w:rFonts w:ascii="Times New Roman" w:hAnsi="Times New Roman" w:cs="Times New Roman"/>
          <w:sz w:val="24"/>
          <w:szCs w:val="24"/>
        </w:rPr>
        <w:t xml:space="preserve"> </w:t>
      </w:r>
      <w:r w:rsidRPr="00F47A2F">
        <w:rPr>
          <w:rFonts w:ascii="Times New Roman" w:hAnsi="Times New Roman" w:cs="Times New Roman"/>
          <w:sz w:val="24"/>
          <w:szCs w:val="24"/>
        </w:rPr>
        <w:t>(</w:t>
      </w:r>
      <w:r w:rsidRPr="00F47A2F">
        <w:rPr>
          <w:rFonts w:ascii="Times New Roman" w:hAnsi="Times New Roman" w:cs="Times New Roman"/>
          <w:position w:val="-12"/>
          <w:sz w:val="24"/>
          <w:szCs w:val="24"/>
        </w:rPr>
        <w:object w:dxaOrig="260" w:dyaOrig="360">
          <v:shape id="_x0000_i1202" type="#_x0000_t75" style="width:13.45pt;height:17.75pt" o:ole="">
            <v:imagedata r:id="rId213" o:title=""/>
          </v:shape>
          <o:OLEObject Type="Embed" ProgID="Equation.3" ShapeID="_x0000_i1202" DrawAspect="Content" ObjectID="_1744140414" r:id="rId289"/>
        </w:object>
      </w:r>
      <w:r w:rsidRPr="00F47A2F">
        <w:rPr>
          <w:rFonts w:ascii="Times New Roman" w:hAnsi="Times New Roman" w:cs="Times New Roman"/>
          <w:sz w:val="24"/>
          <w:szCs w:val="24"/>
        </w:rPr>
        <w:t>=1, размерность</w:t>
      </w:r>
      <w:r w:rsidR="00A7791C" w:rsidRPr="00F47A2F">
        <w:rPr>
          <w:rFonts w:ascii="Times New Roman" w:hAnsi="Times New Roman" w:cs="Times New Roman"/>
          <w:sz w:val="24"/>
          <w:szCs w:val="24"/>
        </w:rPr>
        <w:t xml:space="preserve"> фрагментов</w:t>
      </w:r>
      <w:r w:rsidRPr="00F47A2F">
        <w:rPr>
          <w:rFonts w:ascii="Times New Roman" w:hAnsi="Times New Roman" w:cs="Times New Roman"/>
          <w:sz w:val="24"/>
          <w:szCs w:val="24"/>
        </w:rPr>
        <w:t xml:space="preserve"> 4×4)</w:t>
      </w:r>
    </w:p>
    <w:tbl>
      <w:tblPr>
        <w:tblStyle w:val="a6"/>
        <w:tblW w:w="9889" w:type="dxa"/>
        <w:tblLayout w:type="fixed"/>
        <w:tblLook w:val="04A0" w:firstRow="1" w:lastRow="0" w:firstColumn="1" w:lastColumn="0" w:noHBand="0" w:noVBand="1"/>
      </w:tblPr>
      <w:tblGrid>
        <w:gridCol w:w="3258"/>
        <w:gridCol w:w="1812"/>
        <w:gridCol w:w="1842"/>
        <w:gridCol w:w="1560"/>
        <w:gridCol w:w="1417"/>
      </w:tblGrid>
      <w:tr w:rsidR="005167C4" w:rsidRPr="00B04CCC" w:rsidTr="00A7791C">
        <w:tc>
          <w:tcPr>
            <w:tcW w:w="3258" w:type="dxa"/>
          </w:tcPr>
          <w:p w:rsidR="005167C4" w:rsidRPr="00B04CCC" w:rsidRDefault="005167C4" w:rsidP="00A7791C">
            <w:pPr>
              <w:rPr>
                <w:rFonts w:ascii="Times New Roman" w:hAnsi="Times New Roman" w:cs="Times New Roman"/>
              </w:rPr>
            </w:pPr>
            <w:r w:rsidRPr="00B04CCC">
              <w:rPr>
                <w:rFonts w:ascii="Times New Roman" w:hAnsi="Times New Roman" w:cs="Times New Roman"/>
              </w:rPr>
              <w:t xml:space="preserve">Показатель\ </w:t>
            </w:r>
            <w:proofErr w:type="gramStart"/>
            <w:r w:rsidRPr="00B04CCC">
              <w:rPr>
                <w:rFonts w:ascii="Times New Roman" w:hAnsi="Times New Roman" w:cs="Times New Roman"/>
              </w:rPr>
              <w:t>Статистическая</w:t>
            </w:r>
            <w:proofErr w:type="gramEnd"/>
            <w:r w:rsidRPr="00B04CCC">
              <w:rPr>
                <w:rFonts w:ascii="Times New Roman" w:hAnsi="Times New Roman" w:cs="Times New Roman"/>
              </w:rPr>
              <w:t xml:space="preserve"> </w:t>
            </w:r>
          </w:p>
          <w:p w:rsidR="005167C4" w:rsidRPr="00B04CCC" w:rsidRDefault="005167C4" w:rsidP="00A7791C">
            <w:pPr>
              <w:rPr>
                <w:rFonts w:ascii="Times New Roman" w:hAnsi="Times New Roman" w:cs="Times New Roman"/>
                <w:lang w:val="en-US"/>
              </w:rPr>
            </w:pPr>
            <w:r w:rsidRPr="00B04CCC">
              <w:rPr>
                <w:rFonts w:ascii="Times New Roman" w:hAnsi="Times New Roman" w:cs="Times New Roman"/>
              </w:rPr>
              <w:t xml:space="preserve">                      характеристика</w:t>
            </w:r>
          </w:p>
        </w:tc>
        <w:tc>
          <w:tcPr>
            <w:tcW w:w="1812" w:type="dxa"/>
          </w:tcPr>
          <w:p w:rsidR="005167C4" w:rsidRPr="00B04CCC" w:rsidRDefault="005167C4" w:rsidP="00A7791C">
            <w:pPr>
              <w:jc w:val="center"/>
              <w:rPr>
                <w:rFonts w:ascii="Times New Roman" w:hAnsi="Times New Roman" w:cs="Times New Roman"/>
              </w:rPr>
            </w:pPr>
            <w:r w:rsidRPr="00B04CCC">
              <w:rPr>
                <w:rFonts w:ascii="Times New Roman" w:hAnsi="Times New Roman" w:cs="Times New Roman"/>
              </w:rPr>
              <w:t>Среднее арифметическое,</w:t>
            </w:r>
          </w:p>
          <w:p w:rsidR="005167C4" w:rsidRPr="00B04CCC" w:rsidRDefault="005167C4" w:rsidP="00A7791C">
            <w:pPr>
              <w:jc w:val="center"/>
              <w:rPr>
                <w:rFonts w:ascii="Times New Roman" w:hAnsi="Times New Roman" w:cs="Times New Roman"/>
              </w:rPr>
            </w:pPr>
            <w:r w:rsidRPr="00B04CCC">
              <w:rPr>
                <w:rFonts w:ascii="Times New Roman" w:hAnsi="Times New Roman" w:cs="Times New Roman"/>
                <w:position w:val="-6"/>
              </w:rPr>
              <w:object w:dxaOrig="200" w:dyaOrig="220">
                <v:shape id="_x0000_i1203" type="#_x0000_t75" style="width:9.65pt;height:10.75pt" o:ole="">
                  <v:imagedata r:id="rId239" o:title=""/>
                </v:shape>
                <o:OLEObject Type="Embed" ProgID="Equation.3" ShapeID="_x0000_i1203" DrawAspect="Content" ObjectID="_1744140415" r:id="rId290"/>
              </w:object>
            </w:r>
          </w:p>
        </w:tc>
        <w:tc>
          <w:tcPr>
            <w:tcW w:w="1842" w:type="dxa"/>
          </w:tcPr>
          <w:p w:rsidR="005167C4" w:rsidRPr="00B04CCC" w:rsidRDefault="005167C4" w:rsidP="00A7791C">
            <w:pPr>
              <w:jc w:val="center"/>
              <w:rPr>
                <w:rFonts w:ascii="Times New Roman" w:hAnsi="Times New Roman" w:cs="Times New Roman"/>
              </w:rPr>
            </w:pPr>
            <w:proofErr w:type="gramStart"/>
            <w:r w:rsidRPr="00B04CCC">
              <w:rPr>
                <w:rFonts w:ascii="Times New Roman" w:hAnsi="Times New Roman" w:cs="Times New Roman"/>
              </w:rPr>
              <w:t>Средне-</w:t>
            </w:r>
            <w:proofErr w:type="spellStart"/>
            <w:r w:rsidRPr="00B04CCC">
              <w:rPr>
                <w:rFonts w:ascii="Times New Roman" w:hAnsi="Times New Roman" w:cs="Times New Roman"/>
              </w:rPr>
              <w:t>квадратическое</w:t>
            </w:r>
            <w:proofErr w:type="spellEnd"/>
            <w:proofErr w:type="gramEnd"/>
            <w:r w:rsidRPr="00B04CCC">
              <w:rPr>
                <w:rFonts w:ascii="Times New Roman" w:hAnsi="Times New Roman" w:cs="Times New Roman"/>
              </w:rPr>
              <w:t xml:space="preserve"> отклонение,</w:t>
            </w:r>
          </w:p>
          <w:p w:rsidR="005167C4" w:rsidRPr="00B04CCC" w:rsidRDefault="005167C4" w:rsidP="00A7791C">
            <w:pPr>
              <w:jc w:val="center"/>
              <w:rPr>
                <w:rFonts w:ascii="Times New Roman" w:hAnsi="Times New Roman" w:cs="Times New Roman"/>
              </w:rPr>
            </w:pPr>
            <w:r w:rsidRPr="00B04CCC">
              <w:rPr>
                <w:rFonts w:ascii="Times New Roman" w:hAnsi="Times New Roman" w:cs="Times New Roman"/>
                <w:position w:val="-6"/>
              </w:rPr>
              <w:object w:dxaOrig="240" w:dyaOrig="220">
                <v:shape id="_x0000_i1204" type="#_x0000_t75" style="width:12.35pt;height:10.75pt" o:ole="">
                  <v:imagedata r:id="rId241" o:title=""/>
                </v:shape>
                <o:OLEObject Type="Embed" ProgID="Equation.3" ShapeID="_x0000_i1204" DrawAspect="Content" ObjectID="_1744140416" r:id="rId291"/>
              </w:object>
            </w:r>
          </w:p>
        </w:tc>
        <w:tc>
          <w:tcPr>
            <w:tcW w:w="1560" w:type="dxa"/>
          </w:tcPr>
          <w:p w:rsidR="005167C4" w:rsidRPr="00B04CCC" w:rsidRDefault="005167C4" w:rsidP="00A7791C">
            <w:pPr>
              <w:jc w:val="center"/>
              <w:rPr>
                <w:rFonts w:ascii="Times New Roman" w:hAnsi="Times New Roman" w:cs="Times New Roman"/>
              </w:rPr>
            </w:pPr>
            <w:r w:rsidRPr="00B04CCC">
              <w:rPr>
                <w:rFonts w:ascii="Times New Roman" w:hAnsi="Times New Roman" w:cs="Times New Roman"/>
              </w:rPr>
              <w:t>Коэффициент вариации,</w:t>
            </w:r>
          </w:p>
          <w:p w:rsidR="005167C4" w:rsidRPr="00B04CCC" w:rsidRDefault="005167C4" w:rsidP="00A7791C">
            <w:pPr>
              <w:jc w:val="center"/>
              <w:rPr>
                <w:rFonts w:ascii="Times New Roman" w:hAnsi="Times New Roman" w:cs="Times New Roman"/>
              </w:rPr>
            </w:pPr>
            <w:r w:rsidRPr="00B04CCC">
              <w:rPr>
                <w:rFonts w:ascii="Times New Roman" w:hAnsi="Times New Roman" w:cs="Times New Roman"/>
                <w:position w:val="-12"/>
              </w:rPr>
              <w:object w:dxaOrig="300" w:dyaOrig="360">
                <v:shape id="_x0000_i1205" type="#_x0000_t75" style="width:15.05pt;height:17.75pt" o:ole="">
                  <v:imagedata r:id="rId243" o:title=""/>
                </v:shape>
                <o:OLEObject Type="Embed" ProgID="Equation.3" ShapeID="_x0000_i1205" DrawAspect="Content" ObjectID="_1744140417" r:id="rId292"/>
              </w:object>
            </w:r>
          </w:p>
        </w:tc>
        <w:tc>
          <w:tcPr>
            <w:tcW w:w="1417" w:type="dxa"/>
          </w:tcPr>
          <w:p w:rsidR="005167C4" w:rsidRPr="00B04CCC" w:rsidRDefault="005167C4" w:rsidP="00A7791C">
            <w:pPr>
              <w:jc w:val="center"/>
              <w:rPr>
                <w:rFonts w:ascii="Times New Roman" w:hAnsi="Times New Roman" w:cs="Times New Roman"/>
              </w:rPr>
            </w:pPr>
            <w:r w:rsidRPr="00B04CCC">
              <w:rPr>
                <w:rFonts w:ascii="Times New Roman" w:hAnsi="Times New Roman" w:cs="Times New Roman"/>
              </w:rPr>
              <w:t xml:space="preserve">Медиана, </w:t>
            </w:r>
            <w:r w:rsidRPr="00B04CCC">
              <w:rPr>
                <w:rFonts w:ascii="Times New Roman" w:hAnsi="Times New Roman" w:cs="Times New Roman"/>
                <w:position w:val="-6"/>
              </w:rPr>
              <w:object w:dxaOrig="260" w:dyaOrig="220">
                <v:shape id="_x0000_i1206" type="#_x0000_t75" style="width:13.45pt;height:10.75pt" o:ole="">
                  <v:imagedata r:id="rId245" o:title=""/>
                </v:shape>
                <o:OLEObject Type="Embed" ProgID="Equation.3" ShapeID="_x0000_i1206" DrawAspect="Content" ObjectID="_1744140418" r:id="rId293"/>
              </w:object>
            </w:r>
          </w:p>
        </w:tc>
      </w:tr>
      <w:tr w:rsidR="005167C4" w:rsidRPr="00B04CCC" w:rsidTr="00A7791C">
        <w:tc>
          <w:tcPr>
            <w:tcW w:w="3258" w:type="dxa"/>
          </w:tcPr>
          <w:p w:rsidR="005167C4" w:rsidRPr="00B04CCC" w:rsidRDefault="005167C4" w:rsidP="00A7791C">
            <w:pPr>
              <w:rPr>
                <w:rFonts w:ascii="Times New Roman" w:hAnsi="Times New Roman" w:cs="Times New Roman"/>
                <w:sz w:val="24"/>
                <w:szCs w:val="24"/>
              </w:rPr>
            </w:pPr>
            <w:r w:rsidRPr="00B04CCC">
              <w:rPr>
                <w:rFonts w:ascii="Times New Roman" w:hAnsi="Times New Roman" w:cs="Times New Roman"/>
                <w:sz w:val="24"/>
                <w:szCs w:val="24"/>
              </w:rPr>
              <w:t xml:space="preserve">Максимум </w:t>
            </w:r>
            <w:r w:rsidRPr="00B04CCC">
              <w:rPr>
                <w:position w:val="-12"/>
              </w:rPr>
              <w:object w:dxaOrig="480" w:dyaOrig="380">
                <v:shape id="_x0000_i1207" type="#_x0000_t75" style="width:24.2pt;height:18.8pt" o:ole="">
                  <v:imagedata r:id="rId247" o:title=""/>
                </v:shape>
                <o:OLEObject Type="Embed" ProgID="Equation.3" ShapeID="_x0000_i1207" DrawAspect="Content" ObjectID="_1744140419" r:id="rId294"/>
              </w:object>
            </w:r>
            <w:r w:rsidRPr="00B04CCC">
              <w:rPr>
                <w:rFonts w:ascii="Times New Roman" w:hAnsi="Times New Roman" w:cs="Times New Roman"/>
                <w:sz w:val="24"/>
                <w:szCs w:val="24"/>
              </w:rPr>
              <w:t xml:space="preserve"> </w:t>
            </w:r>
          </w:p>
        </w:tc>
        <w:tc>
          <w:tcPr>
            <w:tcW w:w="1812" w:type="dxa"/>
            <w:vAlign w:val="bottom"/>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1,544E-02</w:t>
            </w:r>
          </w:p>
        </w:tc>
        <w:tc>
          <w:tcPr>
            <w:tcW w:w="1842" w:type="dxa"/>
            <w:vAlign w:val="bottom"/>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1,147E-02</w:t>
            </w:r>
          </w:p>
        </w:tc>
        <w:tc>
          <w:tcPr>
            <w:tcW w:w="1560" w:type="dxa"/>
            <w:vAlign w:val="bottom"/>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2,205E-02</w:t>
            </w:r>
          </w:p>
        </w:tc>
        <w:tc>
          <w:tcPr>
            <w:tcW w:w="1417" w:type="dxa"/>
            <w:vAlign w:val="bottom"/>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1,533E-02</w:t>
            </w:r>
          </w:p>
        </w:tc>
      </w:tr>
      <w:tr w:rsidR="005167C4" w:rsidRPr="00B04CCC" w:rsidTr="00A7791C">
        <w:tc>
          <w:tcPr>
            <w:tcW w:w="3258" w:type="dxa"/>
          </w:tcPr>
          <w:p w:rsidR="005167C4" w:rsidRPr="00B04CCC" w:rsidRDefault="005167C4" w:rsidP="00A7791C">
            <w:pPr>
              <w:rPr>
                <w:rFonts w:ascii="Times New Roman" w:hAnsi="Times New Roman" w:cs="Times New Roman"/>
                <w:sz w:val="24"/>
                <w:szCs w:val="24"/>
              </w:rPr>
            </w:pPr>
            <w:r w:rsidRPr="00B04CCC">
              <w:rPr>
                <w:rFonts w:ascii="Times New Roman" w:hAnsi="Times New Roman" w:cs="Times New Roman"/>
                <w:sz w:val="24"/>
                <w:szCs w:val="24"/>
              </w:rPr>
              <w:lastRenderedPageBreak/>
              <w:t xml:space="preserve">Оценки </w:t>
            </w:r>
            <w:r w:rsidRPr="00B04CCC">
              <w:rPr>
                <w:rFonts w:ascii="Times New Roman" w:hAnsi="Times New Roman" w:cs="Times New Roman"/>
                <w:position w:val="-10"/>
                <w:sz w:val="24"/>
                <w:szCs w:val="24"/>
              </w:rPr>
              <w:object w:dxaOrig="260" w:dyaOrig="340">
                <v:shape id="_x0000_i1208" type="#_x0000_t75" style="width:13.45pt;height:17.2pt" o:ole="">
                  <v:imagedata r:id="rId249" o:title=""/>
                </v:shape>
                <o:OLEObject Type="Embed" ProgID="Equation.3" ShapeID="_x0000_i1208" DrawAspect="Content" ObjectID="_1744140420" r:id="rId295"/>
              </w:object>
            </w:r>
          </w:p>
        </w:tc>
        <w:tc>
          <w:tcPr>
            <w:tcW w:w="1812" w:type="dxa"/>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842" w:type="dxa"/>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560" w:type="dxa"/>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c>
          <w:tcPr>
            <w:tcW w:w="1417" w:type="dxa"/>
          </w:tcPr>
          <w:p w:rsidR="005167C4" w:rsidRPr="00B04CCC" w:rsidRDefault="005167C4" w:rsidP="0019540A">
            <w:pPr>
              <w:jc w:val="right"/>
              <w:rPr>
                <w:rFonts w:ascii="Times New Roman" w:hAnsi="Times New Roman" w:cs="Times New Roman"/>
                <w:sz w:val="24"/>
                <w:szCs w:val="24"/>
              </w:rPr>
            </w:pPr>
            <w:r w:rsidRPr="00B04CCC">
              <w:rPr>
                <w:rFonts w:ascii="Times New Roman" w:hAnsi="Times New Roman" w:cs="Times New Roman"/>
                <w:sz w:val="24"/>
                <w:szCs w:val="24"/>
              </w:rPr>
              <w:t>0,001</w:t>
            </w:r>
          </w:p>
        </w:tc>
      </w:tr>
      <w:tr w:rsidR="009436BB" w:rsidRPr="00B04CCC" w:rsidTr="00A84076">
        <w:tc>
          <w:tcPr>
            <w:tcW w:w="3258" w:type="dxa"/>
          </w:tcPr>
          <w:p w:rsidR="009436BB" w:rsidRPr="00B04CCC" w:rsidRDefault="009436BB" w:rsidP="00A84076">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209" type="#_x0000_t75" style="width:24.2pt;height:17.75pt" o:ole="">
                  <v:imagedata r:id="rId217" o:title=""/>
                </v:shape>
                <o:OLEObject Type="Embed" ProgID="Equation.3" ShapeID="_x0000_i1209" DrawAspect="Content" ObjectID="_1744140421" r:id="rId296"/>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210" type="#_x0000_t75" style="width:13.95pt;height:17.75pt" o:ole="">
                  <v:imagedata r:id="rId215" o:title=""/>
                </v:shape>
                <o:OLEObject Type="Embed" ProgID="Equation.3" ShapeID="_x0000_i1210" DrawAspect="Content" ObjectID="_1744140422" r:id="rId297"/>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0,0001)</w:t>
            </w:r>
          </w:p>
        </w:tc>
        <w:tc>
          <w:tcPr>
            <w:tcW w:w="1812"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1,895E-03</w:t>
            </w:r>
          </w:p>
        </w:tc>
        <w:tc>
          <w:tcPr>
            <w:tcW w:w="1842"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2,846E-03</w:t>
            </w:r>
          </w:p>
        </w:tc>
        <w:tc>
          <w:tcPr>
            <w:tcW w:w="1560"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5,155E-03</w:t>
            </w:r>
          </w:p>
        </w:tc>
        <w:tc>
          <w:tcPr>
            <w:tcW w:w="1417"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1,121E-03</w:t>
            </w:r>
          </w:p>
        </w:tc>
      </w:tr>
      <w:tr w:rsidR="009436BB" w:rsidRPr="00B04CCC" w:rsidTr="00A84076">
        <w:tc>
          <w:tcPr>
            <w:tcW w:w="3258" w:type="dxa"/>
          </w:tcPr>
          <w:p w:rsidR="009436BB" w:rsidRPr="00B04CCC" w:rsidRDefault="009436BB" w:rsidP="00A84076">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211" type="#_x0000_t75" style="width:13.45pt;height:17.75pt" o:ole="">
                  <v:imagedata r:id="rId226" o:title=""/>
                </v:shape>
                <o:OLEObject Type="Embed" ProgID="Equation.3" ShapeID="_x0000_i1211" DrawAspect="Content" ObjectID="_1744140423" r:id="rId298"/>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79" w:dyaOrig="360">
                <v:shape id="_x0000_i1212" type="#_x0000_t75" style="width:13.95pt;height:17.75pt" o:ole="">
                  <v:imagedata r:id="rId215" o:title=""/>
                </v:shape>
                <o:OLEObject Type="Embed" ProgID="Equation.3" ShapeID="_x0000_i1212" DrawAspect="Content" ObjectID="_1744140424" r:id="rId299"/>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0,0001)</w:t>
            </w:r>
          </w:p>
        </w:tc>
        <w:tc>
          <w:tcPr>
            <w:tcW w:w="1812"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0,994</w:t>
            </w:r>
          </w:p>
        </w:tc>
        <w:tc>
          <w:tcPr>
            <w:tcW w:w="1842"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0,637</w:t>
            </w:r>
          </w:p>
        </w:tc>
        <w:tc>
          <w:tcPr>
            <w:tcW w:w="1560"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0,622</w:t>
            </w:r>
          </w:p>
        </w:tc>
        <w:tc>
          <w:tcPr>
            <w:tcW w:w="1417" w:type="dxa"/>
            <w:vAlign w:val="bottom"/>
          </w:tcPr>
          <w:p w:rsidR="009436BB" w:rsidRPr="00B04CCC" w:rsidRDefault="009436BB" w:rsidP="00A84076">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r w:rsidR="0019540A" w:rsidRPr="00B04CCC" w:rsidTr="00A7791C">
        <w:tc>
          <w:tcPr>
            <w:tcW w:w="3258" w:type="dxa"/>
          </w:tcPr>
          <w:p w:rsidR="0019540A" w:rsidRPr="00B04CCC" w:rsidRDefault="0019540A"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213" type="#_x0000_t75" style="width:24.2pt;height:17.75pt" o:ole="">
                  <v:imagedata r:id="rId217" o:title=""/>
                </v:shape>
                <o:OLEObject Type="Embed" ProgID="Equation.3" ShapeID="_x0000_i1213" DrawAspect="Content" ObjectID="_1744140425" r:id="rId300"/>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214" type="#_x0000_t75" style="width:13.95pt;height:17.75pt" o:ole="">
                  <v:imagedata r:id="rId215" o:title=""/>
                </v:shape>
                <o:OLEObject Type="Embed" ProgID="Equation.3" ShapeID="_x0000_i1214" DrawAspect="Content" ObjectID="_1744140426" r:id="rId301"/>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4,5)</w:t>
            </w:r>
          </w:p>
        </w:tc>
        <w:tc>
          <w:tcPr>
            <w:tcW w:w="181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1,256E-03</w:t>
            </w:r>
          </w:p>
        </w:tc>
        <w:tc>
          <w:tcPr>
            <w:tcW w:w="184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8,122E-03</w:t>
            </w:r>
          </w:p>
        </w:tc>
        <w:tc>
          <w:tcPr>
            <w:tcW w:w="1560"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1,344E-02</w:t>
            </w:r>
          </w:p>
        </w:tc>
        <w:tc>
          <w:tcPr>
            <w:tcW w:w="1417"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1,031E-03</w:t>
            </w:r>
          </w:p>
        </w:tc>
      </w:tr>
      <w:tr w:rsidR="0019540A" w:rsidRPr="00B04CCC" w:rsidTr="00A7791C">
        <w:tc>
          <w:tcPr>
            <w:tcW w:w="3258" w:type="dxa"/>
          </w:tcPr>
          <w:p w:rsidR="0019540A" w:rsidRPr="00B04CCC" w:rsidRDefault="0019540A"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215" type="#_x0000_t75" style="width:13.45pt;height:17.75pt" o:ole="">
                  <v:imagedata r:id="rId226" o:title=""/>
                </v:shape>
                <o:OLEObject Type="Embed" ProgID="Equation.3" ShapeID="_x0000_i1215" DrawAspect="Content" ObjectID="_1744140427" r:id="rId302"/>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79" w:dyaOrig="360">
                <v:shape id="_x0000_i1216" type="#_x0000_t75" style="width:13.95pt;height:17.75pt" o:ole="">
                  <v:imagedata r:id="rId215" o:title=""/>
                </v:shape>
                <o:OLEObject Type="Embed" ProgID="Equation.3" ShapeID="_x0000_i1216" DrawAspect="Content" ObjectID="_1744140428" r:id="rId303"/>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4,5)</w:t>
            </w:r>
          </w:p>
        </w:tc>
        <w:tc>
          <w:tcPr>
            <w:tcW w:w="181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0,01</w:t>
            </w:r>
          </w:p>
        </w:tc>
        <w:tc>
          <w:tcPr>
            <w:tcW w:w="1560"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0,017</w:t>
            </w:r>
          </w:p>
        </w:tc>
        <w:tc>
          <w:tcPr>
            <w:tcW w:w="1417"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r w:rsidR="00030D67" w:rsidRPr="00B04CCC" w:rsidTr="00A7791C">
        <w:tc>
          <w:tcPr>
            <w:tcW w:w="3258" w:type="dxa"/>
          </w:tcPr>
          <w:p w:rsidR="00030D67" w:rsidRPr="00B04CCC" w:rsidRDefault="00030D67"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217" type="#_x0000_t75" style="width:24.2pt;height:17.75pt" o:ole="">
                  <v:imagedata r:id="rId217" o:title=""/>
                </v:shape>
                <o:OLEObject Type="Embed" ProgID="Equation.3" ShapeID="_x0000_i1217" DrawAspect="Content" ObjectID="_1744140429" r:id="rId304"/>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218" type="#_x0000_t75" style="width:13.95pt;height:17.75pt" o:ole="">
                  <v:imagedata r:id="rId215" o:title=""/>
                </v:shape>
                <o:OLEObject Type="Embed" ProgID="Equation.3" ShapeID="_x0000_i1218" DrawAspect="Content" ObjectID="_1744140430" r:id="rId305"/>
              </w:object>
            </w:r>
            <w:r w:rsidRPr="00B04CCC">
              <w:rPr>
                <w:rFonts w:ascii="Times New Roman" w:hAnsi="Times New Roman" w:cs="Times New Roman"/>
                <w:sz w:val="24"/>
                <w:szCs w:val="24"/>
              </w:rPr>
              <w:t>=5</w:t>
            </w:r>
            <w:r w:rsidRPr="00B04CCC">
              <w:rPr>
                <w:rFonts w:ascii="Times New Roman" w:hAnsi="Times New Roman" w:cs="Times New Roman"/>
                <w:sz w:val="24"/>
                <w:szCs w:val="24"/>
                <w:lang w:val="en-US"/>
              </w:rPr>
              <w:t>)</w:t>
            </w:r>
          </w:p>
        </w:tc>
        <w:tc>
          <w:tcPr>
            <w:tcW w:w="1812"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1,223E-03</w:t>
            </w:r>
          </w:p>
        </w:tc>
        <w:tc>
          <w:tcPr>
            <w:tcW w:w="1842"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9,650E-03</w:t>
            </w:r>
          </w:p>
        </w:tc>
        <w:tc>
          <w:tcPr>
            <w:tcW w:w="1560"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1,585E-02</w:t>
            </w:r>
          </w:p>
        </w:tc>
        <w:tc>
          <w:tcPr>
            <w:tcW w:w="1417"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1,028E-03</w:t>
            </w:r>
          </w:p>
        </w:tc>
      </w:tr>
      <w:tr w:rsidR="00030D67" w:rsidRPr="00B04CCC" w:rsidTr="00A7791C">
        <w:tc>
          <w:tcPr>
            <w:tcW w:w="3258" w:type="dxa"/>
          </w:tcPr>
          <w:p w:rsidR="00030D67" w:rsidRPr="00B04CCC" w:rsidRDefault="00030D67"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219" type="#_x0000_t75" style="width:13.45pt;height:17.75pt" o:ole="">
                  <v:imagedata r:id="rId226" o:title=""/>
                </v:shape>
                <o:OLEObject Type="Embed" ProgID="Equation.3" ShapeID="_x0000_i1219" DrawAspect="Content" ObjectID="_1744140431" r:id="rId306"/>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79" w:dyaOrig="360">
                <v:shape id="_x0000_i1220" type="#_x0000_t75" style="width:13.95pt;height:17.75pt" o:ole="">
                  <v:imagedata r:id="rId215" o:title=""/>
                </v:shape>
                <o:OLEObject Type="Embed" ProgID="Equation.3" ShapeID="_x0000_i1220" DrawAspect="Content" ObjectID="_1744140432" r:id="rId307"/>
              </w:object>
            </w:r>
            <w:r w:rsidRPr="00B04CCC">
              <w:rPr>
                <w:rFonts w:ascii="Times New Roman" w:hAnsi="Times New Roman" w:cs="Times New Roman"/>
                <w:sz w:val="24"/>
                <w:szCs w:val="24"/>
              </w:rPr>
              <w:t>=5</w:t>
            </w:r>
            <w:r w:rsidRPr="00B04CCC">
              <w:rPr>
                <w:rFonts w:ascii="Times New Roman" w:hAnsi="Times New Roman" w:cs="Times New Roman"/>
                <w:sz w:val="24"/>
                <w:szCs w:val="24"/>
                <w:lang w:val="en-US"/>
              </w:rPr>
              <w:t>)</w:t>
            </w:r>
          </w:p>
        </w:tc>
        <w:tc>
          <w:tcPr>
            <w:tcW w:w="1812"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0,004</w:t>
            </w:r>
          </w:p>
        </w:tc>
        <w:tc>
          <w:tcPr>
            <w:tcW w:w="1560"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0,009</w:t>
            </w:r>
          </w:p>
        </w:tc>
        <w:tc>
          <w:tcPr>
            <w:tcW w:w="1417" w:type="dxa"/>
            <w:vAlign w:val="bottom"/>
          </w:tcPr>
          <w:p w:rsidR="00030D67" w:rsidRPr="00B04CCC" w:rsidRDefault="00030D67"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r w:rsidR="0019540A" w:rsidRPr="00B04CCC" w:rsidTr="00A7791C">
        <w:tc>
          <w:tcPr>
            <w:tcW w:w="3258" w:type="dxa"/>
          </w:tcPr>
          <w:p w:rsidR="0019540A" w:rsidRPr="00B04CCC" w:rsidRDefault="0019540A"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221" type="#_x0000_t75" style="width:24.2pt;height:17.75pt" o:ole="">
                  <v:imagedata r:id="rId217" o:title=""/>
                </v:shape>
                <o:OLEObject Type="Embed" ProgID="Equation.3" ShapeID="_x0000_i1221" DrawAspect="Content" ObjectID="_1744140433" r:id="rId308"/>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222" type="#_x0000_t75" style="width:13.95pt;height:17.75pt" o:ole="">
                  <v:imagedata r:id="rId215" o:title=""/>
                </v:shape>
                <o:OLEObject Type="Embed" ProgID="Equation.3" ShapeID="_x0000_i1222" DrawAspect="Content" ObjectID="_1744140434" r:id="rId309"/>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5,5)</w:t>
            </w:r>
          </w:p>
        </w:tc>
        <w:tc>
          <w:tcPr>
            <w:tcW w:w="181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1,310E-03</w:t>
            </w:r>
          </w:p>
        </w:tc>
        <w:tc>
          <w:tcPr>
            <w:tcW w:w="184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1,124E-02</w:t>
            </w:r>
          </w:p>
        </w:tc>
        <w:tc>
          <w:tcPr>
            <w:tcW w:w="1560"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1,835E-02</w:t>
            </w:r>
          </w:p>
        </w:tc>
        <w:tc>
          <w:tcPr>
            <w:tcW w:w="1417"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1,061E-03</w:t>
            </w:r>
          </w:p>
        </w:tc>
      </w:tr>
      <w:tr w:rsidR="0019540A" w:rsidRPr="00B04CCC" w:rsidTr="00A7791C">
        <w:tc>
          <w:tcPr>
            <w:tcW w:w="3258" w:type="dxa"/>
          </w:tcPr>
          <w:p w:rsidR="0019540A" w:rsidRPr="00B04CCC" w:rsidRDefault="0019540A" w:rsidP="00B26C7C">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223" type="#_x0000_t75" style="width:13.45pt;height:17.75pt" o:ole="">
                  <v:imagedata r:id="rId226" o:title=""/>
                </v:shape>
                <o:OLEObject Type="Embed" ProgID="Equation.3" ShapeID="_x0000_i1223" DrawAspect="Content" ObjectID="_1744140435" r:id="rId310"/>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79" w:dyaOrig="360">
                <v:shape id="_x0000_i1224" type="#_x0000_t75" style="width:13.95pt;height:17.75pt" o:ole="">
                  <v:imagedata r:id="rId215" o:title=""/>
                </v:shape>
                <o:OLEObject Type="Embed" ProgID="Equation.3" ShapeID="_x0000_i1224" DrawAspect="Content" ObjectID="_1744140436" r:id="rId311"/>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5,5)</w:t>
            </w:r>
          </w:p>
        </w:tc>
        <w:tc>
          <w:tcPr>
            <w:tcW w:w="1812"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19540A" w:rsidRPr="00B04CCC" w:rsidRDefault="0019540A" w:rsidP="0019540A">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c>
          <w:tcPr>
            <w:tcW w:w="1560"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0,004</w:t>
            </w:r>
          </w:p>
        </w:tc>
        <w:tc>
          <w:tcPr>
            <w:tcW w:w="1417" w:type="dxa"/>
            <w:vAlign w:val="bottom"/>
          </w:tcPr>
          <w:p w:rsidR="0019540A" w:rsidRPr="00B04CCC" w:rsidRDefault="0019540A" w:rsidP="0019540A">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r w:rsidR="00A7791C" w:rsidRPr="00B04CCC" w:rsidTr="00A7791C">
        <w:tc>
          <w:tcPr>
            <w:tcW w:w="3258" w:type="dxa"/>
          </w:tcPr>
          <w:p w:rsidR="00A7791C" w:rsidRPr="00B04CCC" w:rsidRDefault="00A7791C" w:rsidP="00A7791C">
            <w:pPr>
              <w:rPr>
                <w:rFonts w:ascii="Times New Roman" w:hAnsi="Times New Roman" w:cs="Times New Roman"/>
                <w:sz w:val="24"/>
                <w:szCs w:val="24"/>
              </w:rPr>
            </w:pPr>
            <w:r w:rsidRPr="00B04CCC">
              <w:rPr>
                <w:rFonts w:ascii="Times New Roman" w:hAnsi="Times New Roman" w:cs="Times New Roman"/>
                <w:sz w:val="24"/>
                <w:szCs w:val="24"/>
              </w:rPr>
              <w:t xml:space="preserve">Минимум </w:t>
            </w:r>
            <w:r w:rsidR="0022195B" w:rsidRPr="00B04CCC">
              <w:rPr>
                <w:rFonts w:ascii="Times New Roman" w:hAnsi="Times New Roman" w:cs="Times New Roman"/>
                <w:position w:val="-10"/>
                <w:sz w:val="24"/>
                <w:szCs w:val="24"/>
              </w:rPr>
              <w:object w:dxaOrig="460" w:dyaOrig="360">
                <v:shape id="_x0000_i1225" type="#_x0000_t75" style="width:24.2pt;height:17.75pt" o:ole="">
                  <v:imagedata r:id="rId217" o:title=""/>
                </v:shape>
                <o:OLEObject Type="Embed" ProgID="Equation.3" ShapeID="_x0000_i1225" DrawAspect="Content" ObjectID="_1744140437" r:id="rId312"/>
              </w:object>
            </w:r>
            <w:r w:rsidRPr="00B04CCC">
              <w:rPr>
                <w:rFonts w:ascii="Times New Roman" w:hAnsi="Times New Roman" w:cs="Times New Roman"/>
                <w:sz w:val="24"/>
                <w:szCs w:val="24"/>
              </w:rPr>
              <w:t xml:space="preserve"> (</w:t>
            </w:r>
            <w:r w:rsidRPr="00B04CCC">
              <w:rPr>
                <w:rFonts w:ascii="Times New Roman" w:hAnsi="Times New Roman" w:cs="Times New Roman"/>
                <w:position w:val="-12"/>
                <w:sz w:val="24"/>
                <w:szCs w:val="24"/>
              </w:rPr>
              <w:object w:dxaOrig="279" w:dyaOrig="360">
                <v:shape id="_x0000_i1226" type="#_x0000_t75" style="width:13.95pt;height:17.75pt" o:ole="">
                  <v:imagedata r:id="rId215" o:title=""/>
                </v:shape>
                <o:OLEObject Type="Embed" ProgID="Equation.3" ShapeID="_x0000_i1226" DrawAspect="Content" ObjectID="_1744140438" r:id="rId313"/>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6)</w:t>
            </w:r>
          </w:p>
        </w:tc>
        <w:tc>
          <w:tcPr>
            <w:tcW w:w="1812"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1,383E-03</w:t>
            </w:r>
          </w:p>
        </w:tc>
        <w:tc>
          <w:tcPr>
            <w:tcW w:w="1842"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1,286E-02</w:t>
            </w:r>
          </w:p>
        </w:tc>
        <w:tc>
          <w:tcPr>
            <w:tcW w:w="1560"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2,090E-02</w:t>
            </w:r>
          </w:p>
        </w:tc>
        <w:tc>
          <w:tcPr>
            <w:tcW w:w="1417"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1,125E-03</w:t>
            </w:r>
          </w:p>
        </w:tc>
      </w:tr>
      <w:tr w:rsidR="00A7791C" w:rsidRPr="00B04CCC" w:rsidTr="00A7791C">
        <w:tc>
          <w:tcPr>
            <w:tcW w:w="3258" w:type="dxa"/>
          </w:tcPr>
          <w:p w:rsidR="00A7791C" w:rsidRPr="00B04CCC" w:rsidRDefault="00A7791C" w:rsidP="00A7791C">
            <w:pPr>
              <w:rPr>
                <w:rFonts w:ascii="Times New Roman" w:hAnsi="Times New Roman" w:cs="Times New Roman"/>
                <w:sz w:val="24"/>
                <w:szCs w:val="24"/>
                <w:lang w:val="en-US"/>
              </w:rPr>
            </w:pPr>
            <w:r w:rsidRPr="00B04CCC">
              <w:rPr>
                <w:rFonts w:ascii="Times New Roman" w:hAnsi="Times New Roman" w:cs="Times New Roman"/>
                <w:sz w:val="24"/>
                <w:szCs w:val="24"/>
              </w:rPr>
              <w:t xml:space="preserve">Оценки </w:t>
            </w:r>
            <w:r w:rsidR="0022195B" w:rsidRPr="00B04CCC">
              <w:rPr>
                <w:rFonts w:ascii="Times New Roman" w:hAnsi="Times New Roman" w:cs="Times New Roman"/>
                <w:position w:val="-10"/>
                <w:sz w:val="24"/>
                <w:szCs w:val="24"/>
              </w:rPr>
              <w:object w:dxaOrig="260" w:dyaOrig="360">
                <v:shape id="_x0000_i1227" type="#_x0000_t75" style="width:13.45pt;height:17.75pt" o:ole="">
                  <v:imagedata r:id="rId226" o:title=""/>
                </v:shape>
                <o:OLEObject Type="Embed" ProgID="Equation.3" ShapeID="_x0000_i1227" DrawAspect="Content" ObjectID="_1744140439" r:id="rId314"/>
              </w:object>
            </w:r>
            <w:r w:rsidRPr="00B04CCC">
              <w:rPr>
                <w:rFonts w:ascii="Times New Roman" w:hAnsi="Times New Roman" w:cs="Times New Roman"/>
                <w:sz w:val="24"/>
                <w:szCs w:val="24"/>
                <w:lang w:val="en-US"/>
              </w:rPr>
              <w:t xml:space="preserve">      </w:t>
            </w:r>
            <w:r w:rsidRPr="00B04CCC">
              <w:rPr>
                <w:rFonts w:ascii="Times New Roman" w:hAnsi="Times New Roman" w:cs="Times New Roman"/>
                <w:sz w:val="24"/>
                <w:szCs w:val="24"/>
              </w:rPr>
              <w:t>(</w:t>
            </w:r>
            <w:r w:rsidRPr="00B04CCC">
              <w:rPr>
                <w:rFonts w:ascii="Times New Roman" w:hAnsi="Times New Roman" w:cs="Times New Roman"/>
                <w:position w:val="-12"/>
                <w:sz w:val="24"/>
                <w:szCs w:val="24"/>
              </w:rPr>
              <w:object w:dxaOrig="279" w:dyaOrig="360">
                <v:shape id="_x0000_i1228" type="#_x0000_t75" style="width:13.95pt;height:17.75pt" o:ole="">
                  <v:imagedata r:id="rId215" o:title=""/>
                </v:shape>
                <o:OLEObject Type="Embed" ProgID="Equation.3" ShapeID="_x0000_i1228" DrawAspect="Content" ObjectID="_1744140440" r:id="rId315"/>
              </w:object>
            </w:r>
            <w:r w:rsidRPr="00B04CCC">
              <w:rPr>
                <w:rFonts w:ascii="Times New Roman" w:hAnsi="Times New Roman" w:cs="Times New Roman"/>
                <w:sz w:val="24"/>
                <w:szCs w:val="24"/>
              </w:rPr>
              <w:t>=</w:t>
            </w:r>
            <w:r w:rsidRPr="00B04CCC">
              <w:rPr>
                <w:rFonts w:ascii="Times New Roman" w:hAnsi="Times New Roman" w:cs="Times New Roman"/>
                <w:sz w:val="24"/>
                <w:szCs w:val="24"/>
                <w:lang w:val="en-US"/>
              </w:rPr>
              <w:t>6)</w:t>
            </w:r>
          </w:p>
        </w:tc>
        <w:tc>
          <w:tcPr>
            <w:tcW w:w="1812"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0,999</w:t>
            </w:r>
          </w:p>
        </w:tc>
        <w:tc>
          <w:tcPr>
            <w:tcW w:w="1842" w:type="dxa"/>
            <w:vAlign w:val="bottom"/>
          </w:tcPr>
          <w:p w:rsidR="00A7791C" w:rsidRPr="00B04CCC" w:rsidRDefault="00A7791C">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c>
          <w:tcPr>
            <w:tcW w:w="1560" w:type="dxa"/>
            <w:vAlign w:val="bottom"/>
          </w:tcPr>
          <w:p w:rsidR="00A7791C" w:rsidRPr="00B04CCC" w:rsidRDefault="00A7791C">
            <w:pPr>
              <w:jc w:val="right"/>
              <w:rPr>
                <w:rFonts w:ascii="Times New Roman" w:hAnsi="Times New Roman" w:cs="Times New Roman"/>
                <w:b/>
                <w:sz w:val="24"/>
                <w:szCs w:val="24"/>
                <w:u w:val="single"/>
              </w:rPr>
            </w:pPr>
            <w:r w:rsidRPr="00B04CCC">
              <w:rPr>
                <w:rFonts w:ascii="Times New Roman" w:hAnsi="Times New Roman" w:cs="Times New Roman"/>
                <w:b/>
                <w:sz w:val="24"/>
                <w:szCs w:val="24"/>
                <w:u w:val="single"/>
              </w:rPr>
              <w:t>0,001</w:t>
            </w:r>
          </w:p>
        </w:tc>
        <w:tc>
          <w:tcPr>
            <w:tcW w:w="1417" w:type="dxa"/>
            <w:vAlign w:val="bottom"/>
          </w:tcPr>
          <w:p w:rsidR="00A7791C" w:rsidRPr="00B04CCC" w:rsidRDefault="00A7791C">
            <w:pPr>
              <w:jc w:val="right"/>
              <w:rPr>
                <w:rFonts w:ascii="Times New Roman" w:hAnsi="Times New Roman" w:cs="Times New Roman"/>
                <w:sz w:val="24"/>
                <w:szCs w:val="24"/>
              </w:rPr>
            </w:pPr>
            <w:r w:rsidRPr="00B04CCC">
              <w:rPr>
                <w:rFonts w:ascii="Times New Roman" w:hAnsi="Times New Roman" w:cs="Times New Roman"/>
                <w:sz w:val="24"/>
                <w:szCs w:val="24"/>
              </w:rPr>
              <w:t>0,999</w:t>
            </w:r>
          </w:p>
        </w:tc>
      </w:tr>
    </w:tbl>
    <w:p w:rsidR="005167C4" w:rsidRPr="00B04CCC" w:rsidRDefault="005167C4" w:rsidP="005167C4">
      <w:pPr>
        <w:spacing w:after="0" w:line="240" w:lineRule="auto"/>
        <w:ind w:firstLine="708"/>
        <w:jc w:val="both"/>
        <w:rPr>
          <w:rFonts w:ascii="Times New Roman" w:hAnsi="Times New Roman" w:cs="Times New Roman"/>
          <w:sz w:val="24"/>
          <w:szCs w:val="24"/>
          <w:lang w:val="en-US"/>
        </w:rPr>
      </w:pPr>
    </w:p>
    <w:p w:rsidR="0022195B" w:rsidRDefault="0022195B" w:rsidP="0022195B">
      <w:pPr>
        <w:spacing w:after="0" w:line="240" w:lineRule="auto"/>
        <w:ind w:firstLine="708"/>
        <w:jc w:val="both"/>
        <w:rPr>
          <w:rFonts w:ascii="Times New Roman" w:hAnsi="Times New Roman" w:cs="Times New Roman"/>
          <w:sz w:val="24"/>
          <w:szCs w:val="24"/>
        </w:rPr>
      </w:pPr>
      <w:proofErr w:type="gramStart"/>
      <w:r w:rsidRPr="00B04CCC">
        <w:rPr>
          <w:rFonts w:ascii="Times New Roman" w:hAnsi="Times New Roman" w:cs="Times New Roman"/>
          <w:sz w:val="24"/>
          <w:szCs w:val="24"/>
        </w:rPr>
        <w:t xml:space="preserve">Результаты, приведенные в таблице 2, показывают, что при увеличении в 5-6 раз значения среднеквадратического отклонения пикселей модельных объектов от значения </w:t>
      </w:r>
      <w:r w:rsidR="004877DA" w:rsidRPr="00B04CCC">
        <w:rPr>
          <w:rFonts w:ascii="Times New Roman" w:hAnsi="Times New Roman" w:cs="Times New Roman"/>
          <w:sz w:val="24"/>
          <w:szCs w:val="24"/>
        </w:rPr>
        <w:t xml:space="preserve">среднеквадратического отклонения </w:t>
      </w:r>
      <w:r w:rsidRPr="00B04CCC">
        <w:rPr>
          <w:rFonts w:ascii="Times New Roman" w:hAnsi="Times New Roman" w:cs="Times New Roman"/>
          <w:sz w:val="24"/>
          <w:szCs w:val="24"/>
        </w:rPr>
        <w:t>пикселей области обучения оценка вероятности ошибки первого рода имеет минимальное значение 0,001 (вычислена на основании анализа 1000 фрагментов) при оценке вероятности ошибки второго рода равной 0,001 при применении статистических характеристик «</w:t>
      </w:r>
      <w:r w:rsidR="004877DA" w:rsidRPr="00B04CCC">
        <w:rPr>
          <w:rFonts w:ascii="Times New Roman" w:hAnsi="Times New Roman" w:cs="Times New Roman"/>
          <w:sz w:val="24"/>
          <w:szCs w:val="24"/>
        </w:rPr>
        <w:t>среднеквадратического отклонения</w:t>
      </w:r>
      <w:r w:rsidRPr="00B04CCC">
        <w:rPr>
          <w:rFonts w:ascii="Times New Roman" w:hAnsi="Times New Roman" w:cs="Times New Roman"/>
          <w:sz w:val="24"/>
          <w:szCs w:val="24"/>
        </w:rPr>
        <w:t>» и «</w:t>
      </w:r>
      <w:r w:rsidR="004877DA" w:rsidRPr="00B04CCC">
        <w:rPr>
          <w:rFonts w:ascii="Times New Roman" w:hAnsi="Times New Roman" w:cs="Times New Roman"/>
          <w:sz w:val="24"/>
          <w:szCs w:val="24"/>
        </w:rPr>
        <w:t>коэффициент вариации</w:t>
      </w:r>
      <w:r w:rsidRPr="00B04CCC">
        <w:rPr>
          <w:rFonts w:ascii="Times New Roman" w:hAnsi="Times New Roman" w:cs="Times New Roman"/>
          <w:sz w:val="24"/>
          <w:szCs w:val="24"/>
        </w:rPr>
        <w:t>».</w:t>
      </w:r>
      <w:proofErr w:type="gramEnd"/>
    </w:p>
    <w:p w:rsidR="007A7DC3" w:rsidRPr="007A7DC3" w:rsidRDefault="007A7DC3" w:rsidP="007A7DC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Соответствующие вычислительные эксперименты были проведены при других значениях </w:t>
      </w:r>
      <w:r w:rsidRPr="006C0BC2">
        <w:rPr>
          <w:rFonts w:ascii="Times New Roman" w:hAnsi="Times New Roman" w:cs="Times New Roman"/>
          <w:sz w:val="24"/>
          <w:szCs w:val="24"/>
        </w:rPr>
        <w:t xml:space="preserve">коэффициентов </w:t>
      </w:r>
      <w:r w:rsidRPr="006C0BC2">
        <w:rPr>
          <w:rFonts w:ascii="Times New Roman" w:hAnsi="Times New Roman" w:cs="Times New Roman"/>
          <w:position w:val="-12"/>
          <w:sz w:val="24"/>
          <w:szCs w:val="24"/>
        </w:rPr>
        <w:object w:dxaOrig="260" w:dyaOrig="360">
          <v:shape id="_x0000_i1229" type="#_x0000_t75" style="width:13.45pt;height:17.75pt" o:ole="">
            <v:imagedata r:id="rId143" o:title=""/>
          </v:shape>
          <o:OLEObject Type="Embed" ProgID="Equation.3" ShapeID="_x0000_i1229" DrawAspect="Content" ObjectID="_1744140441" r:id="rId316"/>
        </w:object>
      </w:r>
      <w:r w:rsidRPr="006C0BC2">
        <w:rPr>
          <w:rFonts w:ascii="Times New Roman" w:hAnsi="Times New Roman" w:cs="Times New Roman"/>
          <w:sz w:val="24"/>
          <w:szCs w:val="24"/>
        </w:rPr>
        <w:t xml:space="preserve">, </w:t>
      </w:r>
      <w:r w:rsidRPr="006C0BC2">
        <w:rPr>
          <w:rFonts w:ascii="Times New Roman" w:hAnsi="Times New Roman" w:cs="Times New Roman"/>
          <w:position w:val="-12"/>
          <w:sz w:val="24"/>
          <w:szCs w:val="24"/>
        </w:rPr>
        <w:object w:dxaOrig="279" w:dyaOrig="360">
          <v:shape id="_x0000_i1230" type="#_x0000_t75" style="width:13.95pt;height:17.75pt" o:ole="">
            <v:imagedata r:id="rId145" o:title=""/>
          </v:shape>
          <o:OLEObject Type="Embed" ProgID="Equation.3" ShapeID="_x0000_i1230" DrawAspect="Content" ObjectID="_1744140442" r:id="rId317"/>
        </w:object>
      </w:r>
      <w:r w:rsidRPr="006C0BC2">
        <w:rPr>
          <w:rFonts w:ascii="Times New Roman" w:hAnsi="Times New Roman" w:cs="Times New Roman"/>
          <w:sz w:val="24"/>
          <w:szCs w:val="24"/>
        </w:rPr>
        <w:t xml:space="preserve">, которые также показали, что при </w:t>
      </w:r>
      <w:r w:rsidR="006C0BC2" w:rsidRPr="006C0BC2">
        <w:rPr>
          <w:rFonts w:ascii="Times New Roman" w:hAnsi="Times New Roman" w:cs="Times New Roman"/>
          <w:sz w:val="24"/>
          <w:szCs w:val="24"/>
        </w:rPr>
        <w:t>наличии</w:t>
      </w:r>
      <w:r w:rsidRPr="006C0BC2">
        <w:rPr>
          <w:rFonts w:ascii="Times New Roman" w:hAnsi="Times New Roman" w:cs="Times New Roman"/>
          <w:sz w:val="24"/>
          <w:szCs w:val="24"/>
        </w:rPr>
        <w:t xml:space="preserve"> отличи</w:t>
      </w:r>
      <w:r w:rsidR="006C0BC2" w:rsidRPr="006C0BC2">
        <w:rPr>
          <w:rFonts w:ascii="Times New Roman" w:hAnsi="Times New Roman" w:cs="Times New Roman"/>
          <w:sz w:val="24"/>
          <w:szCs w:val="24"/>
        </w:rPr>
        <w:t>й</w:t>
      </w:r>
      <w:r w:rsidRPr="006C0BC2">
        <w:rPr>
          <w:rFonts w:ascii="Times New Roman" w:hAnsi="Times New Roman" w:cs="Times New Roman"/>
          <w:sz w:val="24"/>
          <w:szCs w:val="24"/>
        </w:rPr>
        <w:t xml:space="preserve"> среднеарифметического и среднеквадратического отклонения значений пикселей </w:t>
      </w:r>
      <w:r w:rsidR="004877DA" w:rsidRPr="006C0BC2">
        <w:rPr>
          <w:rFonts w:ascii="Times New Roman" w:hAnsi="Times New Roman" w:cs="Times New Roman"/>
          <w:sz w:val="24"/>
          <w:szCs w:val="24"/>
        </w:rPr>
        <w:t>м</w:t>
      </w:r>
      <w:r w:rsidR="006C0BC2" w:rsidRPr="006C0BC2">
        <w:rPr>
          <w:rFonts w:ascii="Times New Roman" w:hAnsi="Times New Roman" w:cs="Times New Roman"/>
          <w:sz w:val="24"/>
          <w:szCs w:val="24"/>
        </w:rPr>
        <w:t>о</w:t>
      </w:r>
      <w:r w:rsidR="004877DA" w:rsidRPr="006C0BC2">
        <w:rPr>
          <w:rFonts w:ascii="Times New Roman" w:hAnsi="Times New Roman" w:cs="Times New Roman"/>
          <w:sz w:val="24"/>
          <w:szCs w:val="24"/>
        </w:rPr>
        <w:t xml:space="preserve">дельных объектов </w:t>
      </w:r>
      <w:r w:rsidRPr="006C0BC2">
        <w:rPr>
          <w:rFonts w:ascii="Times New Roman" w:hAnsi="Times New Roman" w:cs="Times New Roman"/>
          <w:sz w:val="24"/>
          <w:szCs w:val="24"/>
        </w:rPr>
        <w:t>от соответствующих статистических характеристик пикселей</w:t>
      </w:r>
      <w:r>
        <w:rPr>
          <w:rFonts w:ascii="Times New Roman" w:hAnsi="Times New Roman" w:cs="Times New Roman"/>
          <w:sz w:val="24"/>
          <w:szCs w:val="24"/>
        </w:rPr>
        <w:t xml:space="preserve"> области обучения, применение признака локального отличия позволяет выделять фрагменты, содержащие посторонние для морской поверхности объекты.</w:t>
      </w:r>
    </w:p>
    <w:p w:rsidR="007A5A3E" w:rsidRPr="003A58EE" w:rsidRDefault="007A5A3E" w:rsidP="007A5A3E">
      <w:pPr>
        <w:spacing w:after="0" w:line="240" w:lineRule="auto"/>
        <w:ind w:firstLine="708"/>
        <w:jc w:val="both"/>
        <w:rPr>
          <w:rFonts w:ascii="Times New Roman" w:hAnsi="Times New Roman" w:cs="Times New Roman"/>
          <w:sz w:val="24"/>
          <w:szCs w:val="24"/>
        </w:rPr>
      </w:pPr>
      <w:proofErr w:type="gramStart"/>
      <w:r w:rsidRPr="004877DA">
        <w:rPr>
          <w:rFonts w:ascii="Times New Roman" w:hAnsi="Times New Roman" w:cs="Times New Roman"/>
          <w:sz w:val="24"/>
          <w:szCs w:val="24"/>
        </w:rPr>
        <w:t xml:space="preserve">На рисунке </w:t>
      </w:r>
      <w:r w:rsidR="00316865" w:rsidRPr="004877DA">
        <w:rPr>
          <w:rFonts w:ascii="Times New Roman" w:hAnsi="Times New Roman" w:cs="Times New Roman"/>
          <w:sz w:val="24"/>
          <w:szCs w:val="24"/>
        </w:rPr>
        <w:t>3</w:t>
      </w:r>
      <w:r w:rsidRPr="004877DA">
        <w:rPr>
          <w:rFonts w:ascii="Times New Roman" w:hAnsi="Times New Roman" w:cs="Times New Roman"/>
          <w:sz w:val="24"/>
          <w:szCs w:val="24"/>
        </w:rPr>
        <w:t xml:space="preserve"> приведены примеры использованных при вычислениях для таблицы 1 модельных объектов, которые образованы при различных среднеарифметическом и среднеквадратическо</w:t>
      </w:r>
      <w:r w:rsidR="00D2684C" w:rsidRPr="004877DA">
        <w:rPr>
          <w:rFonts w:ascii="Times New Roman" w:hAnsi="Times New Roman" w:cs="Times New Roman"/>
          <w:sz w:val="24"/>
          <w:szCs w:val="24"/>
        </w:rPr>
        <w:t>м отклонении</w:t>
      </w:r>
      <w:r w:rsidRPr="004877DA">
        <w:rPr>
          <w:rFonts w:ascii="Times New Roman" w:hAnsi="Times New Roman" w:cs="Times New Roman"/>
          <w:sz w:val="24"/>
          <w:szCs w:val="24"/>
        </w:rPr>
        <w:t xml:space="preserve"> значений пикселей модел</w:t>
      </w:r>
      <w:r w:rsidR="00D2684C" w:rsidRPr="004877DA">
        <w:rPr>
          <w:rFonts w:ascii="Times New Roman" w:hAnsi="Times New Roman" w:cs="Times New Roman"/>
          <w:sz w:val="24"/>
          <w:szCs w:val="24"/>
        </w:rPr>
        <w:t>ьного</w:t>
      </w:r>
      <w:r w:rsidRPr="004877DA">
        <w:rPr>
          <w:rFonts w:ascii="Times New Roman" w:hAnsi="Times New Roman" w:cs="Times New Roman"/>
          <w:sz w:val="24"/>
          <w:szCs w:val="24"/>
        </w:rPr>
        <w:t xml:space="preserve"> объекта (данные значения изменялись на основе </w:t>
      </w:r>
      <w:r w:rsidR="00C97615" w:rsidRPr="004877DA">
        <w:rPr>
          <w:rFonts w:ascii="Times New Roman" w:hAnsi="Times New Roman" w:cs="Times New Roman"/>
          <w:sz w:val="24"/>
          <w:szCs w:val="24"/>
        </w:rPr>
        <w:t xml:space="preserve">различных </w:t>
      </w:r>
      <w:r w:rsidRPr="004877DA">
        <w:rPr>
          <w:rFonts w:ascii="Times New Roman" w:hAnsi="Times New Roman" w:cs="Times New Roman"/>
          <w:sz w:val="24"/>
          <w:szCs w:val="24"/>
        </w:rPr>
        <w:t xml:space="preserve">коэффициентов </w:t>
      </w:r>
      <w:r w:rsidRPr="004877DA">
        <w:rPr>
          <w:rFonts w:ascii="Times New Roman" w:hAnsi="Times New Roman" w:cs="Times New Roman"/>
          <w:position w:val="-12"/>
          <w:sz w:val="24"/>
          <w:szCs w:val="24"/>
        </w:rPr>
        <w:object w:dxaOrig="260" w:dyaOrig="360">
          <v:shape id="_x0000_i1231" type="#_x0000_t75" style="width:13.45pt;height:17.75pt" o:ole="">
            <v:imagedata r:id="rId143" o:title=""/>
          </v:shape>
          <o:OLEObject Type="Embed" ProgID="Equation.3" ShapeID="_x0000_i1231" DrawAspect="Content" ObjectID="_1744140443" r:id="rId318"/>
        </w:object>
      </w:r>
      <w:r w:rsidRPr="004877DA">
        <w:rPr>
          <w:rFonts w:ascii="Times New Roman" w:hAnsi="Times New Roman" w:cs="Times New Roman"/>
          <w:sz w:val="24"/>
          <w:szCs w:val="24"/>
        </w:rPr>
        <w:t xml:space="preserve"> </w:t>
      </w:r>
      <w:r w:rsidR="00C97615" w:rsidRPr="004877DA">
        <w:rPr>
          <w:rFonts w:ascii="Times New Roman" w:hAnsi="Times New Roman" w:cs="Times New Roman"/>
          <w:sz w:val="24"/>
          <w:szCs w:val="24"/>
        </w:rPr>
        <w:t>пр</w:t>
      </w:r>
      <w:r w:rsidRPr="004877DA">
        <w:rPr>
          <w:rFonts w:ascii="Times New Roman" w:hAnsi="Times New Roman" w:cs="Times New Roman"/>
          <w:sz w:val="24"/>
          <w:szCs w:val="24"/>
        </w:rPr>
        <w:t xml:space="preserve">и </w:t>
      </w:r>
      <w:r w:rsidRPr="004877DA">
        <w:rPr>
          <w:rFonts w:ascii="Times New Roman" w:hAnsi="Times New Roman" w:cs="Times New Roman"/>
          <w:position w:val="-12"/>
          <w:sz w:val="24"/>
          <w:szCs w:val="24"/>
        </w:rPr>
        <w:object w:dxaOrig="279" w:dyaOrig="360">
          <v:shape id="_x0000_i1232" type="#_x0000_t75" style="width:13.95pt;height:17.75pt" o:ole="">
            <v:imagedata r:id="rId145" o:title=""/>
          </v:shape>
          <o:OLEObject Type="Embed" ProgID="Equation.3" ShapeID="_x0000_i1232" DrawAspect="Content" ObjectID="_1744140444" r:id="rId319"/>
        </w:object>
      </w:r>
      <w:r w:rsidR="00C97615" w:rsidRPr="004877DA">
        <w:rPr>
          <w:rFonts w:ascii="Times New Roman" w:hAnsi="Times New Roman" w:cs="Times New Roman"/>
          <w:sz w:val="24"/>
          <w:szCs w:val="24"/>
        </w:rPr>
        <w:t>=1</w:t>
      </w:r>
      <w:r w:rsidRPr="004877DA">
        <w:rPr>
          <w:rFonts w:ascii="Times New Roman" w:hAnsi="Times New Roman" w:cs="Times New Roman"/>
          <w:sz w:val="24"/>
          <w:szCs w:val="24"/>
        </w:rPr>
        <w:t>).</w:t>
      </w:r>
      <w:proofErr w:type="gramEnd"/>
      <w:r w:rsidRPr="004877DA">
        <w:rPr>
          <w:rFonts w:ascii="Times New Roman" w:hAnsi="Times New Roman" w:cs="Times New Roman"/>
          <w:sz w:val="24"/>
          <w:szCs w:val="24"/>
        </w:rPr>
        <w:t xml:space="preserve"> На рисунке </w:t>
      </w:r>
      <w:r w:rsidR="00316865" w:rsidRPr="004877DA">
        <w:rPr>
          <w:rFonts w:ascii="Times New Roman" w:hAnsi="Times New Roman" w:cs="Times New Roman"/>
          <w:sz w:val="24"/>
          <w:szCs w:val="24"/>
        </w:rPr>
        <w:t>3</w:t>
      </w:r>
      <w:r w:rsidRPr="004877DA">
        <w:rPr>
          <w:rFonts w:ascii="Times New Roman" w:hAnsi="Times New Roman" w:cs="Times New Roman"/>
          <w:sz w:val="24"/>
          <w:szCs w:val="24"/>
        </w:rPr>
        <w:t xml:space="preserve"> модельные объекты размещены в левом верхнем углу области обучения.</w:t>
      </w:r>
    </w:p>
    <w:p w:rsidR="007A5A3E" w:rsidRPr="009D3146" w:rsidRDefault="007A5A3E" w:rsidP="007A5A3E">
      <w:pPr>
        <w:spacing w:after="0" w:line="240" w:lineRule="auto"/>
        <w:ind w:firstLine="708"/>
        <w:jc w:val="both"/>
        <w:rPr>
          <w:rFonts w:ascii="Times New Roman" w:hAnsi="Times New Roman" w:cs="Times New Roman"/>
          <w:sz w:val="24"/>
          <w:szCs w:val="24"/>
        </w:rPr>
      </w:pPr>
    </w:p>
    <w:p w:rsidR="007A5A3E" w:rsidRPr="00035385" w:rsidRDefault="00035385" w:rsidP="007A5A3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10185" cy="1119117"/>
            <wp:effectExtent l="0" t="0" r="444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rotWithShape="1">
                    <a:blip r:embed="rId320">
                      <a:extLst>
                        <a:ext uri="{28A0092B-C50C-407E-A947-70E740481C1C}">
                          <a14:useLocalDpi xmlns:a14="http://schemas.microsoft.com/office/drawing/2010/main" val="0"/>
                        </a:ext>
                      </a:extLst>
                    </a:blip>
                    <a:srcRect l="19585" t="9241" r="51927" b="51896"/>
                    <a:stretch/>
                  </pic:blipFill>
                  <pic:spPr bwMode="auto">
                    <a:xfrm>
                      <a:off x="0" y="0"/>
                      <a:ext cx="1310209" cy="1119138"/>
                    </a:xfrm>
                    <a:prstGeom prst="rect">
                      <a:avLst/>
                    </a:prstGeom>
                    <a:noFill/>
                    <a:ln>
                      <a:noFill/>
                    </a:ln>
                    <a:extLst>
                      <a:ext uri="{53640926-AAD7-44D8-BBD7-CCE9431645EC}">
                        <a14:shadowObscured xmlns:a14="http://schemas.microsoft.com/office/drawing/2010/main"/>
                      </a:ext>
                    </a:extLst>
                  </pic:spPr>
                </pic:pic>
              </a:graphicData>
            </a:graphic>
          </wp:inline>
        </w:drawing>
      </w:r>
      <w:r w:rsidRPr="00035385">
        <w:rPr>
          <w:rFonts w:ascii="Times New Roman" w:hAnsi="Times New Roman" w:cs="Times New Roman"/>
          <w:sz w:val="24"/>
          <w:szCs w:val="24"/>
        </w:rPr>
        <w:t xml:space="preserve"> </w:t>
      </w:r>
      <w:r>
        <w:rPr>
          <w:rFonts w:ascii="Times New Roman" w:hAnsi="Times New Roman" w:cs="Times New Roman"/>
          <w:sz w:val="24"/>
          <w:szCs w:val="24"/>
        </w:rPr>
        <w:t xml:space="preserve">а </w:t>
      </w:r>
      <w:r w:rsidR="007A5A3E">
        <w:rPr>
          <w:rFonts w:ascii="Times New Roman" w:hAnsi="Times New Roman" w:cs="Times New Roman"/>
          <w:noProof/>
          <w:sz w:val="24"/>
          <w:szCs w:val="24"/>
          <w:lang w:eastAsia="ru-RU"/>
        </w:rPr>
        <w:drawing>
          <wp:inline distT="0" distB="0" distL="0" distR="0" wp14:anchorId="4C0997D7" wp14:editId="2712F6D6">
            <wp:extent cx="1337480" cy="108499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321">
                      <a:extLst>
                        <a:ext uri="{28A0092B-C50C-407E-A947-70E740481C1C}">
                          <a14:useLocalDpi xmlns:a14="http://schemas.microsoft.com/office/drawing/2010/main" val="0"/>
                        </a:ext>
                      </a:extLst>
                    </a:blip>
                    <a:srcRect l="19420" t="9861" r="51390" b="52237"/>
                    <a:stretch/>
                  </pic:blipFill>
                  <pic:spPr bwMode="auto">
                    <a:xfrm>
                      <a:off x="0" y="0"/>
                      <a:ext cx="1343095" cy="1089551"/>
                    </a:xfrm>
                    <a:prstGeom prst="rect">
                      <a:avLst/>
                    </a:prstGeom>
                    <a:noFill/>
                    <a:ln>
                      <a:noFill/>
                    </a:ln>
                    <a:extLst>
                      <a:ext uri="{53640926-AAD7-44D8-BBD7-CCE9431645EC}">
                        <a14:shadowObscured xmlns:a14="http://schemas.microsoft.com/office/drawing/2010/main"/>
                      </a:ext>
                    </a:extLst>
                  </pic:spPr>
                </pic:pic>
              </a:graphicData>
            </a:graphic>
          </wp:inline>
        </w:drawing>
      </w:r>
      <w:r w:rsidR="007A5A3E" w:rsidRPr="00783F0F">
        <w:rPr>
          <w:rFonts w:ascii="Times New Roman" w:hAnsi="Times New Roman" w:cs="Times New Roman"/>
          <w:sz w:val="24"/>
          <w:szCs w:val="24"/>
        </w:rPr>
        <w:t xml:space="preserve"> </w:t>
      </w:r>
      <w:r w:rsidR="007A5A3E">
        <w:rPr>
          <w:rFonts w:ascii="Times New Roman" w:hAnsi="Times New Roman" w:cs="Times New Roman"/>
          <w:sz w:val="24"/>
          <w:szCs w:val="24"/>
        </w:rPr>
        <w:t xml:space="preserve">б </w:t>
      </w:r>
      <w:r w:rsidR="00BD2A43">
        <w:rPr>
          <w:rFonts w:ascii="Times New Roman" w:hAnsi="Times New Roman" w:cs="Times New Roman"/>
          <w:noProof/>
          <w:sz w:val="24"/>
          <w:szCs w:val="24"/>
          <w:lang w:eastAsia="ru-RU"/>
        </w:rPr>
        <w:drawing>
          <wp:inline distT="0" distB="0" distL="0" distR="0">
            <wp:extent cx="1351128" cy="1105468"/>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rotWithShape="1">
                    <a:blip r:embed="rId322">
                      <a:extLst>
                        <a:ext uri="{28A0092B-C50C-407E-A947-70E740481C1C}">
                          <a14:useLocalDpi xmlns:a14="http://schemas.microsoft.com/office/drawing/2010/main" val="0"/>
                        </a:ext>
                      </a:extLst>
                    </a:blip>
                    <a:srcRect l="19436" t="9717" r="51185" b="51895"/>
                    <a:stretch/>
                  </pic:blipFill>
                  <pic:spPr bwMode="auto">
                    <a:xfrm>
                      <a:off x="0" y="0"/>
                      <a:ext cx="1351151" cy="1105487"/>
                    </a:xfrm>
                    <a:prstGeom prst="rect">
                      <a:avLst/>
                    </a:prstGeom>
                    <a:noFill/>
                    <a:ln>
                      <a:noFill/>
                    </a:ln>
                    <a:extLst>
                      <a:ext uri="{53640926-AAD7-44D8-BBD7-CCE9431645EC}">
                        <a14:shadowObscured xmlns:a14="http://schemas.microsoft.com/office/drawing/2010/main"/>
                      </a:ext>
                    </a:extLst>
                  </pic:spPr>
                </pic:pic>
              </a:graphicData>
            </a:graphic>
          </wp:inline>
        </w:drawing>
      </w:r>
      <w:r w:rsidR="007A5A3E">
        <w:rPr>
          <w:rFonts w:ascii="Times New Roman" w:hAnsi="Times New Roman" w:cs="Times New Roman"/>
          <w:sz w:val="24"/>
          <w:szCs w:val="24"/>
        </w:rPr>
        <w:t xml:space="preserve"> в</w:t>
      </w:r>
      <w:r w:rsidRPr="0003538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64776" cy="1112293"/>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rotWithShape="1">
                    <a:blip r:embed="rId323">
                      <a:extLst>
                        <a:ext uri="{28A0092B-C50C-407E-A947-70E740481C1C}">
                          <a14:useLocalDpi xmlns:a14="http://schemas.microsoft.com/office/drawing/2010/main" val="0"/>
                        </a:ext>
                      </a:extLst>
                    </a:blip>
                    <a:srcRect l="19436" t="9479" r="50890" b="51896"/>
                    <a:stretch/>
                  </pic:blipFill>
                  <pic:spPr bwMode="auto">
                    <a:xfrm>
                      <a:off x="0" y="0"/>
                      <a:ext cx="1364799" cy="1112312"/>
                    </a:xfrm>
                    <a:prstGeom prst="rect">
                      <a:avLst/>
                    </a:prstGeom>
                    <a:noFill/>
                    <a:ln>
                      <a:noFill/>
                    </a:ln>
                    <a:extLst>
                      <a:ext uri="{53640926-AAD7-44D8-BBD7-CCE9431645EC}">
                        <a14:shadowObscured xmlns:a14="http://schemas.microsoft.com/office/drawing/2010/main"/>
                      </a:ext>
                    </a:extLst>
                  </pic:spPr>
                </pic:pic>
              </a:graphicData>
            </a:graphic>
          </wp:inline>
        </w:drawing>
      </w:r>
      <w:r w:rsidR="00BD2A43" w:rsidRPr="00A702AF">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p>
    <w:p w:rsidR="007A5A3E" w:rsidRPr="00783F0F" w:rsidRDefault="007A5A3E" w:rsidP="007A5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16865">
        <w:rPr>
          <w:rFonts w:ascii="Times New Roman" w:hAnsi="Times New Roman" w:cs="Times New Roman"/>
          <w:sz w:val="24"/>
          <w:szCs w:val="24"/>
        </w:rPr>
        <w:t>3</w:t>
      </w:r>
      <w:r>
        <w:rPr>
          <w:rFonts w:ascii="Times New Roman" w:hAnsi="Times New Roman" w:cs="Times New Roman"/>
          <w:sz w:val="24"/>
          <w:szCs w:val="24"/>
        </w:rPr>
        <w:t xml:space="preserve"> – Примеры модельных объектов</w:t>
      </w:r>
      <w:r w:rsidRPr="00783F0F">
        <w:rPr>
          <w:rFonts w:ascii="Times New Roman" w:hAnsi="Times New Roman" w:cs="Times New Roman"/>
          <w:sz w:val="24"/>
          <w:szCs w:val="24"/>
        </w:rPr>
        <w:t xml:space="preserve"> </w:t>
      </w:r>
      <w:r w:rsidR="00035385">
        <w:rPr>
          <w:rFonts w:ascii="Times New Roman" w:hAnsi="Times New Roman" w:cs="Times New Roman"/>
          <w:sz w:val="24"/>
          <w:szCs w:val="24"/>
        </w:rPr>
        <w:t>4×4</w:t>
      </w:r>
      <w:r w:rsidR="00035385" w:rsidRPr="00783F0F">
        <w:rPr>
          <w:rFonts w:ascii="Times New Roman" w:hAnsi="Times New Roman" w:cs="Times New Roman"/>
          <w:sz w:val="24"/>
          <w:szCs w:val="24"/>
        </w:rPr>
        <w:t xml:space="preserve"> </w:t>
      </w:r>
      <w:r w:rsidRPr="00783F0F">
        <w:rPr>
          <w:rFonts w:ascii="Times New Roman" w:hAnsi="Times New Roman" w:cs="Times New Roman"/>
          <w:sz w:val="24"/>
          <w:szCs w:val="24"/>
        </w:rPr>
        <w:t>(</w:t>
      </w:r>
      <w:r>
        <w:rPr>
          <w:rFonts w:ascii="Times New Roman" w:hAnsi="Times New Roman" w:cs="Times New Roman"/>
          <w:sz w:val="24"/>
          <w:szCs w:val="24"/>
        </w:rPr>
        <w:t>в левом верхнем углу области обучения</w:t>
      </w:r>
      <w:r w:rsidRPr="00783F0F">
        <w:rPr>
          <w:rFonts w:ascii="Times New Roman" w:hAnsi="Times New Roman" w:cs="Times New Roman"/>
          <w:sz w:val="24"/>
          <w:szCs w:val="24"/>
        </w:rPr>
        <w:t>)</w:t>
      </w:r>
      <w:r>
        <w:rPr>
          <w:rFonts w:ascii="Times New Roman" w:hAnsi="Times New Roman" w:cs="Times New Roman"/>
          <w:sz w:val="24"/>
          <w:szCs w:val="24"/>
        </w:rPr>
        <w:t xml:space="preserve"> </w:t>
      </w:r>
    </w:p>
    <w:p w:rsidR="007A5A3E" w:rsidRPr="00EB47CC" w:rsidRDefault="007A5A3E" w:rsidP="00EB47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 </w:t>
      </w:r>
      <w:r w:rsidRPr="00AB412E">
        <w:rPr>
          <w:rFonts w:ascii="Times New Roman" w:hAnsi="Times New Roman" w:cs="Times New Roman"/>
          <w:position w:val="-12"/>
          <w:sz w:val="24"/>
          <w:szCs w:val="24"/>
        </w:rPr>
        <w:object w:dxaOrig="279" w:dyaOrig="360">
          <v:shape id="_x0000_i1233" type="#_x0000_t75" style="width:13.95pt;height:17.75pt" o:ole="">
            <v:imagedata r:id="rId215" o:title=""/>
          </v:shape>
          <o:OLEObject Type="Embed" ProgID="Equation.3" ShapeID="_x0000_i1233" DrawAspect="Content" ObjectID="_1744140445" r:id="rId324"/>
        </w:object>
      </w:r>
      <w:r w:rsidRPr="006A0A9F">
        <w:rPr>
          <w:rFonts w:ascii="Times New Roman" w:hAnsi="Times New Roman" w:cs="Times New Roman"/>
          <w:sz w:val="24"/>
          <w:szCs w:val="24"/>
        </w:rPr>
        <w:t>=1</w:t>
      </w:r>
      <w:r>
        <w:rPr>
          <w:rFonts w:ascii="Times New Roman" w:hAnsi="Times New Roman" w:cs="Times New Roman"/>
          <w:sz w:val="24"/>
          <w:szCs w:val="24"/>
        </w:rPr>
        <w:t>:</w:t>
      </w:r>
      <w:r w:rsidRPr="00783F0F">
        <w:rPr>
          <w:rFonts w:ascii="Times New Roman" w:hAnsi="Times New Roman" w:cs="Times New Roman"/>
          <w:sz w:val="24"/>
          <w:szCs w:val="24"/>
        </w:rPr>
        <w:t xml:space="preserve"> </w:t>
      </w:r>
      <w:r w:rsidR="00035385">
        <w:rPr>
          <w:rFonts w:ascii="Times New Roman" w:hAnsi="Times New Roman" w:cs="Times New Roman"/>
          <w:sz w:val="24"/>
          <w:szCs w:val="24"/>
        </w:rPr>
        <w:t xml:space="preserve">а – при </w:t>
      </w:r>
      <w:r w:rsidR="00035385" w:rsidRPr="00AB412E">
        <w:rPr>
          <w:rFonts w:ascii="Times New Roman" w:hAnsi="Times New Roman" w:cs="Times New Roman"/>
          <w:position w:val="-12"/>
          <w:sz w:val="24"/>
          <w:szCs w:val="24"/>
        </w:rPr>
        <w:object w:dxaOrig="260" w:dyaOrig="360">
          <v:shape id="_x0000_i1234" type="#_x0000_t75" style="width:13.45pt;height:17.75pt" o:ole="">
            <v:imagedata r:id="rId213" o:title=""/>
          </v:shape>
          <o:OLEObject Type="Embed" ProgID="Equation.3" ShapeID="_x0000_i1234" DrawAspect="Content" ObjectID="_1744140446" r:id="rId325"/>
        </w:object>
      </w:r>
      <w:r w:rsidR="00035385" w:rsidRPr="006A0A9F">
        <w:rPr>
          <w:rFonts w:ascii="Times New Roman" w:hAnsi="Times New Roman" w:cs="Times New Roman"/>
          <w:sz w:val="24"/>
          <w:szCs w:val="24"/>
        </w:rPr>
        <w:t>=</w:t>
      </w:r>
      <w:r w:rsidR="00035385" w:rsidRPr="00E07D69">
        <w:rPr>
          <w:rFonts w:ascii="Times New Roman" w:hAnsi="Times New Roman" w:cs="Times New Roman"/>
          <w:sz w:val="24"/>
          <w:szCs w:val="24"/>
        </w:rPr>
        <w:t>0,</w:t>
      </w:r>
      <w:r w:rsidR="00035385">
        <w:rPr>
          <w:rFonts w:ascii="Times New Roman" w:hAnsi="Times New Roman" w:cs="Times New Roman"/>
          <w:sz w:val="24"/>
          <w:szCs w:val="24"/>
        </w:rPr>
        <w:t xml:space="preserve">85, </w:t>
      </w:r>
      <w:r>
        <w:rPr>
          <w:rFonts w:ascii="Times New Roman" w:hAnsi="Times New Roman" w:cs="Times New Roman"/>
          <w:sz w:val="24"/>
          <w:szCs w:val="24"/>
        </w:rPr>
        <w:t xml:space="preserve">б – при </w:t>
      </w:r>
      <w:r w:rsidRPr="00AB412E">
        <w:rPr>
          <w:rFonts w:ascii="Times New Roman" w:hAnsi="Times New Roman" w:cs="Times New Roman"/>
          <w:position w:val="-12"/>
          <w:sz w:val="24"/>
          <w:szCs w:val="24"/>
        </w:rPr>
        <w:object w:dxaOrig="260" w:dyaOrig="360">
          <v:shape id="_x0000_i1235" type="#_x0000_t75" style="width:13.45pt;height:17.75pt" o:ole="">
            <v:imagedata r:id="rId213" o:title=""/>
          </v:shape>
          <o:OLEObject Type="Embed" ProgID="Equation.3" ShapeID="_x0000_i1235" DrawAspect="Content" ObjectID="_1744140447" r:id="rId326"/>
        </w:object>
      </w:r>
      <w:r w:rsidRPr="006A0A9F">
        <w:rPr>
          <w:rFonts w:ascii="Times New Roman" w:hAnsi="Times New Roman" w:cs="Times New Roman"/>
          <w:sz w:val="24"/>
          <w:szCs w:val="24"/>
        </w:rPr>
        <w:t>=</w:t>
      </w:r>
      <w:r w:rsidRPr="00E07D69">
        <w:rPr>
          <w:rFonts w:ascii="Times New Roman" w:hAnsi="Times New Roman" w:cs="Times New Roman"/>
          <w:sz w:val="24"/>
          <w:szCs w:val="24"/>
        </w:rPr>
        <w:t>0,95</w:t>
      </w:r>
      <w:r>
        <w:rPr>
          <w:rFonts w:ascii="Times New Roman" w:hAnsi="Times New Roman" w:cs="Times New Roman"/>
          <w:sz w:val="24"/>
          <w:szCs w:val="24"/>
        </w:rPr>
        <w:t>,</w:t>
      </w:r>
      <w:r w:rsidRPr="00783F0F">
        <w:rPr>
          <w:rFonts w:ascii="Times New Roman" w:hAnsi="Times New Roman" w:cs="Times New Roman"/>
          <w:sz w:val="24"/>
          <w:szCs w:val="24"/>
        </w:rPr>
        <w:t xml:space="preserve"> </w:t>
      </w:r>
      <w:r>
        <w:rPr>
          <w:rFonts w:ascii="Times New Roman" w:hAnsi="Times New Roman" w:cs="Times New Roman"/>
          <w:sz w:val="24"/>
          <w:szCs w:val="24"/>
        </w:rPr>
        <w:t xml:space="preserve">в – при </w:t>
      </w:r>
      <w:r w:rsidRPr="00AB412E">
        <w:rPr>
          <w:rFonts w:ascii="Times New Roman" w:hAnsi="Times New Roman" w:cs="Times New Roman"/>
          <w:position w:val="-12"/>
          <w:sz w:val="24"/>
          <w:szCs w:val="24"/>
        </w:rPr>
        <w:object w:dxaOrig="260" w:dyaOrig="360">
          <v:shape id="_x0000_i1236" type="#_x0000_t75" style="width:13.45pt;height:17.75pt" o:ole="">
            <v:imagedata r:id="rId213" o:title=""/>
          </v:shape>
          <o:OLEObject Type="Embed" ProgID="Equation.3" ShapeID="_x0000_i1236" DrawAspect="Content" ObjectID="_1744140448" r:id="rId327"/>
        </w:object>
      </w:r>
      <w:r w:rsidRPr="006A0A9F">
        <w:rPr>
          <w:rFonts w:ascii="Times New Roman" w:hAnsi="Times New Roman" w:cs="Times New Roman"/>
          <w:sz w:val="24"/>
          <w:szCs w:val="24"/>
        </w:rPr>
        <w:t>=</w:t>
      </w:r>
      <w:r w:rsidR="00035385">
        <w:rPr>
          <w:rFonts w:ascii="Times New Roman" w:hAnsi="Times New Roman" w:cs="Times New Roman"/>
          <w:sz w:val="24"/>
          <w:szCs w:val="24"/>
        </w:rPr>
        <w:t>1,0</w:t>
      </w:r>
      <w:r w:rsidR="00EB47CC">
        <w:rPr>
          <w:rFonts w:ascii="Times New Roman" w:hAnsi="Times New Roman" w:cs="Times New Roman"/>
          <w:sz w:val="24"/>
          <w:szCs w:val="24"/>
        </w:rPr>
        <w:t>5</w:t>
      </w:r>
      <w:r w:rsidR="00035385">
        <w:rPr>
          <w:rFonts w:ascii="Times New Roman" w:hAnsi="Times New Roman" w:cs="Times New Roman"/>
          <w:sz w:val="24"/>
          <w:szCs w:val="24"/>
        </w:rPr>
        <w:t xml:space="preserve">, г – при </w:t>
      </w:r>
      <w:r w:rsidR="00035385" w:rsidRPr="00AB412E">
        <w:rPr>
          <w:rFonts w:ascii="Times New Roman" w:hAnsi="Times New Roman" w:cs="Times New Roman"/>
          <w:position w:val="-12"/>
          <w:sz w:val="24"/>
          <w:szCs w:val="24"/>
        </w:rPr>
        <w:object w:dxaOrig="260" w:dyaOrig="360">
          <v:shape id="_x0000_i1237" type="#_x0000_t75" style="width:13.45pt;height:17.75pt" o:ole="">
            <v:imagedata r:id="rId213" o:title=""/>
          </v:shape>
          <o:OLEObject Type="Embed" ProgID="Equation.3" ShapeID="_x0000_i1237" DrawAspect="Content" ObjectID="_1744140449" r:id="rId328"/>
        </w:object>
      </w:r>
      <w:r w:rsidR="00035385" w:rsidRPr="006A0A9F">
        <w:rPr>
          <w:rFonts w:ascii="Times New Roman" w:hAnsi="Times New Roman" w:cs="Times New Roman"/>
          <w:sz w:val="24"/>
          <w:szCs w:val="24"/>
        </w:rPr>
        <w:t>=</w:t>
      </w:r>
      <w:r w:rsidR="00035385">
        <w:rPr>
          <w:rFonts w:ascii="Times New Roman" w:hAnsi="Times New Roman" w:cs="Times New Roman"/>
          <w:sz w:val="24"/>
          <w:szCs w:val="24"/>
        </w:rPr>
        <w:t>1,2</w:t>
      </w:r>
    </w:p>
    <w:p w:rsidR="00C97615" w:rsidRPr="007A7DC3" w:rsidRDefault="00C97615" w:rsidP="00C97615">
      <w:pPr>
        <w:spacing w:after="0" w:line="240" w:lineRule="auto"/>
        <w:ind w:firstLine="708"/>
        <w:jc w:val="both"/>
        <w:rPr>
          <w:rFonts w:ascii="Times New Roman" w:hAnsi="Times New Roman" w:cs="Times New Roman"/>
          <w:sz w:val="24"/>
          <w:szCs w:val="24"/>
        </w:rPr>
      </w:pPr>
    </w:p>
    <w:p w:rsidR="00C97615" w:rsidRPr="003A58EE" w:rsidRDefault="00C97615" w:rsidP="00C97615">
      <w:pPr>
        <w:spacing w:after="0" w:line="240" w:lineRule="auto"/>
        <w:ind w:firstLine="708"/>
        <w:jc w:val="both"/>
        <w:rPr>
          <w:rFonts w:ascii="Times New Roman" w:hAnsi="Times New Roman" w:cs="Times New Roman"/>
          <w:sz w:val="24"/>
          <w:szCs w:val="24"/>
        </w:rPr>
      </w:pPr>
      <w:proofErr w:type="gramStart"/>
      <w:r w:rsidRPr="00C97615">
        <w:rPr>
          <w:rFonts w:ascii="Times New Roman" w:hAnsi="Times New Roman" w:cs="Times New Roman"/>
          <w:sz w:val="24"/>
          <w:szCs w:val="24"/>
        </w:rPr>
        <w:t xml:space="preserve">На рисунке 4 приведены примеры использованных при вычислениях для таблицы 2 модельных объектов, которые образованы при различных среднеарифметическом и среднеквадратическом отклонении значений пикселей модельного объекта (данные значения изменялись на основе различных коэффициентов </w:t>
      </w:r>
      <w:r w:rsidRPr="00C97615">
        <w:rPr>
          <w:rFonts w:ascii="Times New Roman" w:hAnsi="Times New Roman" w:cs="Times New Roman"/>
          <w:position w:val="-12"/>
          <w:sz w:val="24"/>
          <w:szCs w:val="24"/>
        </w:rPr>
        <w:object w:dxaOrig="279" w:dyaOrig="360">
          <v:shape id="_x0000_i1238" type="#_x0000_t75" style="width:13.95pt;height:17.75pt" o:ole="">
            <v:imagedata r:id="rId145" o:title=""/>
          </v:shape>
          <o:OLEObject Type="Embed" ProgID="Equation.3" ShapeID="_x0000_i1238" DrawAspect="Content" ObjectID="_1744140450" r:id="rId329"/>
        </w:object>
      </w:r>
      <w:r w:rsidRPr="00C97615">
        <w:rPr>
          <w:rFonts w:ascii="Times New Roman" w:hAnsi="Times New Roman" w:cs="Times New Roman"/>
          <w:sz w:val="24"/>
          <w:szCs w:val="24"/>
        </w:rPr>
        <w:t xml:space="preserve"> при </w:t>
      </w:r>
      <w:r w:rsidRPr="00C97615">
        <w:rPr>
          <w:rFonts w:ascii="Times New Roman" w:hAnsi="Times New Roman" w:cs="Times New Roman"/>
          <w:position w:val="-12"/>
          <w:sz w:val="24"/>
          <w:szCs w:val="24"/>
        </w:rPr>
        <w:object w:dxaOrig="260" w:dyaOrig="360">
          <v:shape id="_x0000_i1239" type="#_x0000_t75" style="width:13.45pt;height:17.75pt" o:ole="">
            <v:imagedata r:id="rId143" o:title=""/>
          </v:shape>
          <o:OLEObject Type="Embed" ProgID="Equation.3" ShapeID="_x0000_i1239" DrawAspect="Content" ObjectID="_1744140451" r:id="rId330"/>
        </w:object>
      </w:r>
      <w:r w:rsidRPr="00C97615">
        <w:rPr>
          <w:rFonts w:ascii="Times New Roman" w:hAnsi="Times New Roman" w:cs="Times New Roman"/>
          <w:sz w:val="24"/>
          <w:szCs w:val="24"/>
        </w:rPr>
        <w:t>=1).</w:t>
      </w:r>
      <w:proofErr w:type="gramEnd"/>
      <w:r w:rsidRPr="00C97615">
        <w:rPr>
          <w:rFonts w:ascii="Times New Roman" w:hAnsi="Times New Roman" w:cs="Times New Roman"/>
          <w:sz w:val="24"/>
          <w:szCs w:val="24"/>
        </w:rPr>
        <w:t xml:space="preserve"> На рисунке 4 модельные объекты размещены в левом верхнем углу области обучения.</w:t>
      </w:r>
    </w:p>
    <w:p w:rsidR="00C97615" w:rsidRDefault="00C97615" w:rsidP="009436BB">
      <w:pPr>
        <w:spacing w:after="0" w:line="240" w:lineRule="auto"/>
        <w:jc w:val="both"/>
        <w:rPr>
          <w:rFonts w:ascii="Times New Roman" w:hAnsi="Times New Roman" w:cs="Times New Roman"/>
          <w:sz w:val="24"/>
          <w:szCs w:val="24"/>
        </w:rPr>
      </w:pPr>
    </w:p>
    <w:p w:rsidR="009436BB" w:rsidRPr="006C1AAC" w:rsidRDefault="009436BB" w:rsidP="00C9761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317009" cy="1180532"/>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rotWithShape="1">
                    <a:blip r:embed="rId331">
                      <a:extLst>
                        <a:ext uri="{28A0092B-C50C-407E-A947-70E740481C1C}">
                          <a14:useLocalDpi xmlns:a14="http://schemas.microsoft.com/office/drawing/2010/main" val="0"/>
                        </a:ext>
                      </a:extLst>
                    </a:blip>
                    <a:srcRect l="19882" t="9952" r="51482" b="49052"/>
                    <a:stretch/>
                  </pic:blipFill>
                  <pic:spPr bwMode="auto">
                    <a:xfrm>
                      <a:off x="0" y="0"/>
                      <a:ext cx="1317030" cy="1180551"/>
                    </a:xfrm>
                    <a:prstGeom prst="rect">
                      <a:avLst/>
                    </a:prstGeom>
                    <a:noFill/>
                    <a:ln>
                      <a:noFill/>
                    </a:ln>
                    <a:extLst>
                      <a:ext uri="{53640926-AAD7-44D8-BBD7-CCE9431645EC}">
                        <a14:shadowObscured xmlns:a14="http://schemas.microsoft.com/office/drawing/2010/main"/>
                      </a:ext>
                    </a:extLst>
                  </pic:spPr>
                </pic:pic>
              </a:graphicData>
            </a:graphic>
          </wp:inline>
        </w:drawing>
      </w:r>
      <w:r w:rsidRPr="00A702AF">
        <w:rPr>
          <w:rFonts w:ascii="Times New Roman" w:hAnsi="Times New Roman" w:cs="Times New Roman"/>
          <w:sz w:val="24"/>
          <w:szCs w:val="24"/>
        </w:rPr>
        <w:t xml:space="preserve"> </w:t>
      </w:r>
      <w:r w:rsidR="006C1AAC">
        <w:rPr>
          <w:rFonts w:ascii="Times New Roman" w:hAnsi="Times New Roman" w:cs="Times New Roman"/>
          <w:sz w:val="24"/>
          <w:szCs w:val="24"/>
        </w:rPr>
        <w:t>а</w:t>
      </w:r>
      <w:r w:rsidRPr="00A702AF">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69241" cy="1180532"/>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rotWithShape="1">
                    <a:blip r:embed="rId332">
                      <a:extLst>
                        <a:ext uri="{28A0092B-C50C-407E-A947-70E740481C1C}">
                          <a14:useLocalDpi xmlns:a14="http://schemas.microsoft.com/office/drawing/2010/main" val="0"/>
                        </a:ext>
                      </a:extLst>
                    </a:blip>
                    <a:srcRect l="20327" t="9952" r="52076" b="49052"/>
                    <a:stretch/>
                  </pic:blipFill>
                  <pic:spPr bwMode="auto">
                    <a:xfrm>
                      <a:off x="0" y="0"/>
                      <a:ext cx="1269262" cy="1180551"/>
                    </a:xfrm>
                    <a:prstGeom prst="rect">
                      <a:avLst/>
                    </a:prstGeom>
                    <a:noFill/>
                    <a:ln>
                      <a:noFill/>
                    </a:ln>
                    <a:extLst>
                      <a:ext uri="{53640926-AAD7-44D8-BBD7-CCE9431645EC}">
                        <a14:shadowObscured xmlns:a14="http://schemas.microsoft.com/office/drawing/2010/main"/>
                      </a:ext>
                    </a:extLst>
                  </pic:spPr>
                </pic:pic>
              </a:graphicData>
            </a:graphic>
          </wp:inline>
        </w:drawing>
      </w:r>
      <w:r w:rsidRPr="00A702AF">
        <w:rPr>
          <w:rFonts w:ascii="Times New Roman" w:hAnsi="Times New Roman" w:cs="Times New Roman"/>
          <w:sz w:val="24"/>
          <w:szCs w:val="24"/>
        </w:rPr>
        <w:t xml:space="preserve"> </w:t>
      </w:r>
      <w:r w:rsidR="006C1AAC">
        <w:rPr>
          <w:rFonts w:ascii="Times New Roman" w:hAnsi="Times New Roman" w:cs="Times New Roman"/>
          <w:sz w:val="24"/>
          <w:szCs w:val="24"/>
        </w:rPr>
        <w:t>б</w:t>
      </w:r>
      <w:r w:rsidRPr="00A702AF">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96536" cy="118053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rotWithShape="1">
                    <a:blip r:embed="rId333">
                      <a:extLst>
                        <a:ext uri="{28A0092B-C50C-407E-A947-70E740481C1C}">
                          <a14:useLocalDpi xmlns:a14="http://schemas.microsoft.com/office/drawing/2010/main" val="0"/>
                        </a:ext>
                      </a:extLst>
                    </a:blip>
                    <a:srcRect l="20030" t="10189" r="51780" b="48816"/>
                    <a:stretch/>
                  </pic:blipFill>
                  <pic:spPr bwMode="auto">
                    <a:xfrm>
                      <a:off x="0" y="0"/>
                      <a:ext cx="1296558" cy="1180552"/>
                    </a:xfrm>
                    <a:prstGeom prst="rect">
                      <a:avLst/>
                    </a:prstGeom>
                    <a:noFill/>
                    <a:ln>
                      <a:noFill/>
                    </a:ln>
                    <a:extLst>
                      <a:ext uri="{53640926-AAD7-44D8-BBD7-CCE9431645EC}">
                        <a14:shadowObscured xmlns:a14="http://schemas.microsoft.com/office/drawing/2010/main"/>
                      </a:ext>
                    </a:extLst>
                  </pic:spPr>
                </pic:pic>
              </a:graphicData>
            </a:graphic>
          </wp:inline>
        </w:drawing>
      </w:r>
      <w:r w:rsidR="006C1AAC" w:rsidRPr="00A702AF">
        <w:rPr>
          <w:rFonts w:ascii="Times New Roman" w:hAnsi="Times New Roman" w:cs="Times New Roman"/>
          <w:sz w:val="24"/>
          <w:szCs w:val="24"/>
        </w:rPr>
        <w:t xml:space="preserve"> </w:t>
      </w:r>
      <w:r w:rsidR="006C1AAC">
        <w:rPr>
          <w:rFonts w:ascii="Times New Roman" w:hAnsi="Times New Roman" w:cs="Times New Roman"/>
          <w:sz w:val="24"/>
          <w:szCs w:val="24"/>
        </w:rPr>
        <w:t>в</w:t>
      </w:r>
      <w:r w:rsidR="006C1AAC" w:rsidRPr="00A702AF">
        <w:rPr>
          <w:rFonts w:ascii="Times New Roman" w:hAnsi="Times New Roman" w:cs="Times New Roman"/>
          <w:sz w:val="24"/>
          <w:szCs w:val="24"/>
        </w:rPr>
        <w:t xml:space="preserve"> </w:t>
      </w:r>
      <w:r w:rsidR="006C1AAC">
        <w:rPr>
          <w:rFonts w:ascii="Times New Roman" w:hAnsi="Times New Roman" w:cs="Times New Roman"/>
          <w:noProof/>
          <w:sz w:val="24"/>
          <w:szCs w:val="24"/>
          <w:lang w:eastAsia="ru-RU"/>
        </w:rPr>
        <w:drawing>
          <wp:inline distT="0" distB="0" distL="0" distR="0">
            <wp:extent cx="1269241" cy="1173708"/>
            <wp:effectExtent l="0" t="0" r="762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rotWithShape="1">
                    <a:blip r:embed="rId334">
                      <a:extLst>
                        <a:ext uri="{28A0092B-C50C-407E-A947-70E740481C1C}">
                          <a14:useLocalDpi xmlns:a14="http://schemas.microsoft.com/office/drawing/2010/main" val="0"/>
                        </a:ext>
                      </a:extLst>
                    </a:blip>
                    <a:srcRect l="20624" t="10426" r="51780" b="48815"/>
                    <a:stretch/>
                  </pic:blipFill>
                  <pic:spPr bwMode="auto">
                    <a:xfrm>
                      <a:off x="0" y="0"/>
                      <a:ext cx="1269262" cy="1173727"/>
                    </a:xfrm>
                    <a:prstGeom prst="rect">
                      <a:avLst/>
                    </a:prstGeom>
                    <a:noFill/>
                    <a:ln>
                      <a:noFill/>
                    </a:ln>
                    <a:extLst>
                      <a:ext uri="{53640926-AAD7-44D8-BBD7-CCE9431645EC}">
                        <a14:shadowObscured xmlns:a14="http://schemas.microsoft.com/office/drawing/2010/main"/>
                      </a:ext>
                    </a:extLst>
                  </pic:spPr>
                </pic:pic>
              </a:graphicData>
            </a:graphic>
          </wp:inline>
        </w:drawing>
      </w:r>
      <w:r w:rsidR="006C1AAC">
        <w:rPr>
          <w:rFonts w:ascii="Times New Roman" w:hAnsi="Times New Roman" w:cs="Times New Roman"/>
          <w:sz w:val="24"/>
          <w:szCs w:val="24"/>
        </w:rPr>
        <w:t xml:space="preserve"> </w:t>
      </w:r>
      <w:proofErr w:type="gramStart"/>
      <w:r w:rsidR="006C1AAC">
        <w:rPr>
          <w:rFonts w:ascii="Times New Roman" w:hAnsi="Times New Roman" w:cs="Times New Roman"/>
          <w:sz w:val="24"/>
          <w:szCs w:val="24"/>
        </w:rPr>
        <w:t>г</w:t>
      </w:r>
      <w:proofErr w:type="gramEnd"/>
    </w:p>
    <w:p w:rsidR="00C97615" w:rsidRPr="00035385" w:rsidRDefault="00C97615" w:rsidP="00C97615">
      <w:pPr>
        <w:spacing w:after="0" w:line="240" w:lineRule="auto"/>
        <w:jc w:val="center"/>
        <w:rPr>
          <w:rFonts w:ascii="Times New Roman" w:hAnsi="Times New Roman" w:cs="Times New Roman"/>
          <w:sz w:val="24"/>
          <w:szCs w:val="24"/>
        </w:rPr>
      </w:pPr>
    </w:p>
    <w:p w:rsidR="00C97615" w:rsidRPr="00783F0F" w:rsidRDefault="00C97615" w:rsidP="00C976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4 – Примеры модельных объектов</w:t>
      </w:r>
      <w:r w:rsidRPr="00783F0F">
        <w:rPr>
          <w:rFonts w:ascii="Times New Roman" w:hAnsi="Times New Roman" w:cs="Times New Roman"/>
          <w:sz w:val="24"/>
          <w:szCs w:val="24"/>
        </w:rPr>
        <w:t xml:space="preserve"> </w:t>
      </w:r>
      <w:r>
        <w:rPr>
          <w:rFonts w:ascii="Times New Roman" w:hAnsi="Times New Roman" w:cs="Times New Roman"/>
          <w:sz w:val="24"/>
          <w:szCs w:val="24"/>
        </w:rPr>
        <w:t>4×4</w:t>
      </w:r>
      <w:r w:rsidRPr="00783F0F">
        <w:rPr>
          <w:rFonts w:ascii="Times New Roman" w:hAnsi="Times New Roman" w:cs="Times New Roman"/>
          <w:sz w:val="24"/>
          <w:szCs w:val="24"/>
        </w:rPr>
        <w:t xml:space="preserve"> (</w:t>
      </w:r>
      <w:r>
        <w:rPr>
          <w:rFonts w:ascii="Times New Roman" w:hAnsi="Times New Roman" w:cs="Times New Roman"/>
          <w:sz w:val="24"/>
          <w:szCs w:val="24"/>
        </w:rPr>
        <w:t>в левом верхнем углу области обучения</w:t>
      </w:r>
      <w:r w:rsidRPr="00783F0F">
        <w:rPr>
          <w:rFonts w:ascii="Times New Roman" w:hAnsi="Times New Roman" w:cs="Times New Roman"/>
          <w:sz w:val="24"/>
          <w:szCs w:val="24"/>
        </w:rPr>
        <w:t>)</w:t>
      </w:r>
      <w:r>
        <w:rPr>
          <w:rFonts w:ascii="Times New Roman" w:hAnsi="Times New Roman" w:cs="Times New Roman"/>
          <w:sz w:val="24"/>
          <w:szCs w:val="24"/>
        </w:rPr>
        <w:t xml:space="preserve"> </w:t>
      </w:r>
    </w:p>
    <w:p w:rsidR="00C97615" w:rsidRPr="00EB47CC" w:rsidRDefault="00C97615" w:rsidP="00C976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 </w:t>
      </w:r>
      <w:r w:rsidRPr="00AB412E">
        <w:rPr>
          <w:rFonts w:ascii="Times New Roman" w:hAnsi="Times New Roman" w:cs="Times New Roman"/>
          <w:position w:val="-12"/>
          <w:sz w:val="24"/>
          <w:szCs w:val="24"/>
        </w:rPr>
        <w:object w:dxaOrig="260" w:dyaOrig="360">
          <v:shape id="_x0000_i1240" type="#_x0000_t75" style="width:13.45pt;height:17.75pt" o:ole="">
            <v:imagedata r:id="rId213" o:title=""/>
          </v:shape>
          <o:OLEObject Type="Embed" ProgID="Equation.3" ShapeID="_x0000_i1240" DrawAspect="Content" ObjectID="_1744140452" r:id="rId335"/>
        </w:object>
      </w:r>
      <w:r w:rsidRPr="006A0A9F">
        <w:rPr>
          <w:rFonts w:ascii="Times New Roman" w:hAnsi="Times New Roman" w:cs="Times New Roman"/>
          <w:sz w:val="24"/>
          <w:szCs w:val="24"/>
        </w:rPr>
        <w:t>=1</w:t>
      </w:r>
      <w:r>
        <w:rPr>
          <w:rFonts w:ascii="Times New Roman" w:hAnsi="Times New Roman" w:cs="Times New Roman"/>
          <w:sz w:val="24"/>
          <w:szCs w:val="24"/>
        </w:rPr>
        <w:t>:</w:t>
      </w:r>
      <w:r w:rsidRPr="00783F0F">
        <w:rPr>
          <w:rFonts w:ascii="Times New Roman" w:hAnsi="Times New Roman" w:cs="Times New Roman"/>
          <w:sz w:val="24"/>
          <w:szCs w:val="24"/>
        </w:rPr>
        <w:t xml:space="preserve"> </w:t>
      </w:r>
      <w:r>
        <w:rPr>
          <w:rFonts w:ascii="Times New Roman" w:hAnsi="Times New Roman" w:cs="Times New Roman"/>
          <w:sz w:val="24"/>
          <w:szCs w:val="24"/>
        </w:rPr>
        <w:t xml:space="preserve">а – при </w:t>
      </w:r>
      <w:r w:rsidRPr="00AB412E">
        <w:rPr>
          <w:rFonts w:ascii="Times New Roman" w:hAnsi="Times New Roman" w:cs="Times New Roman"/>
          <w:position w:val="-12"/>
          <w:sz w:val="24"/>
          <w:szCs w:val="24"/>
        </w:rPr>
        <w:object w:dxaOrig="279" w:dyaOrig="360">
          <v:shape id="_x0000_i1241" type="#_x0000_t75" style="width:13.95pt;height:17.75pt" o:ole="">
            <v:imagedata r:id="rId215" o:title=""/>
          </v:shape>
          <o:OLEObject Type="Embed" ProgID="Equation.3" ShapeID="_x0000_i1241" DrawAspect="Content" ObjectID="_1744140453" r:id="rId336"/>
        </w:object>
      </w:r>
      <w:r w:rsidRPr="006A0A9F">
        <w:rPr>
          <w:rFonts w:ascii="Times New Roman" w:hAnsi="Times New Roman" w:cs="Times New Roman"/>
          <w:sz w:val="24"/>
          <w:szCs w:val="24"/>
        </w:rPr>
        <w:t>=</w:t>
      </w:r>
      <w:r w:rsidR="009436BB" w:rsidRPr="009436BB">
        <w:rPr>
          <w:rFonts w:ascii="Times New Roman" w:hAnsi="Times New Roman" w:cs="Times New Roman"/>
          <w:sz w:val="24"/>
          <w:szCs w:val="24"/>
        </w:rPr>
        <w:t>0,0001</w:t>
      </w:r>
      <w:r>
        <w:rPr>
          <w:rFonts w:ascii="Times New Roman" w:hAnsi="Times New Roman" w:cs="Times New Roman"/>
          <w:sz w:val="24"/>
          <w:szCs w:val="24"/>
        </w:rPr>
        <w:t xml:space="preserve">, б – при </w:t>
      </w:r>
      <w:r w:rsidRPr="00AB412E">
        <w:rPr>
          <w:rFonts w:ascii="Times New Roman" w:hAnsi="Times New Roman" w:cs="Times New Roman"/>
          <w:position w:val="-12"/>
          <w:sz w:val="24"/>
          <w:szCs w:val="24"/>
        </w:rPr>
        <w:object w:dxaOrig="279" w:dyaOrig="360">
          <v:shape id="_x0000_i1242" type="#_x0000_t75" style="width:13.95pt;height:17.75pt" o:ole="">
            <v:imagedata r:id="rId215" o:title=""/>
          </v:shape>
          <o:OLEObject Type="Embed" ProgID="Equation.3" ShapeID="_x0000_i1242" DrawAspect="Content" ObjectID="_1744140454" r:id="rId337"/>
        </w:object>
      </w:r>
      <w:r w:rsidRPr="006A0A9F">
        <w:rPr>
          <w:rFonts w:ascii="Times New Roman" w:hAnsi="Times New Roman" w:cs="Times New Roman"/>
          <w:sz w:val="24"/>
          <w:szCs w:val="24"/>
        </w:rPr>
        <w:t>=</w:t>
      </w:r>
      <w:r w:rsidR="009436BB">
        <w:rPr>
          <w:rFonts w:ascii="Times New Roman" w:hAnsi="Times New Roman" w:cs="Times New Roman"/>
          <w:sz w:val="24"/>
          <w:szCs w:val="24"/>
        </w:rPr>
        <w:t>4,5</w:t>
      </w:r>
      <w:r>
        <w:rPr>
          <w:rFonts w:ascii="Times New Roman" w:hAnsi="Times New Roman" w:cs="Times New Roman"/>
          <w:sz w:val="24"/>
          <w:szCs w:val="24"/>
        </w:rPr>
        <w:t>,</w:t>
      </w:r>
      <w:r w:rsidRPr="00783F0F">
        <w:rPr>
          <w:rFonts w:ascii="Times New Roman" w:hAnsi="Times New Roman" w:cs="Times New Roman"/>
          <w:sz w:val="24"/>
          <w:szCs w:val="24"/>
        </w:rPr>
        <w:t xml:space="preserve"> </w:t>
      </w:r>
      <w:r>
        <w:rPr>
          <w:rFonts w:ascii="Times New Roman" w:hAnsi="Times New Roman" w:cs="Times New Roman"/>
          <w:sz w:val="24"/>
          <w:szCs w:val="24"/>
        </w:rPr>
        <w:t xml:space="preserve">в – при </w:t>
      </w:r>
      <w:r w:rsidRPr="00AB412E">
        <w:rPr>
          <w:rFonts w:ascii="Times New Roman" w:hAnsi="Times New Roman" w:cs="Times New Roman"/>
          <w:position w:val="-12"/>
          <w:sz w:val="24"/>
          <w:szCs w:val="24"/>
        </w:rPr>
        <w:object w:dxaOrig="279" w:dyaOrig="360">
          <v:shape id="_x0000_i1243" type="#_x0000_t75" style="width:13.95pt;height:17.75pt" o:ole="">
            <v:imagedata r:id="rId215" o:title=""/>
          </v:shape>
          <o:OLEObject Type="Embed" ProgID="Equation.3" ShapeID="_x0000_i1243" DrawAspect="Content" ObjectID="_1744140455" r:id="rId338"/>
        </w:object>
      </w:r>
      <w:r w:rsidRPr="006A0A9F">
        <w:rPr>
          <w:rFonts w:ascii="Times New Roman" w:hAnsi="Times New Roman" w:cs="Times New Roman"/>
          <w:sz w:val="24"/>
          <w:szCs w:val="24"/>
        </w:rPr>
        <w:t>=</w:t>
      </w:r>
      <w:r w:rsidR="009436BB">
        <w:rPr>
          <w:rFonts w:ascii="Times New Roman" w:hAnsi="Times New Roman" w:cs="Times New Roman"/>
          <w:sz w:val="24"/>
          <w:szCs w:val="24"/>
        </w:rPr>
        <w:t>5,</w:t>
      </w:r>
      <w:r>
        <w:rPr>
          <w:rFonts w:ascii="Times New Roman" w:hAnsi="Times New Roman" w:cs="Times New Roman"/>
          <w:sz w:val="24"/>
          <w:szCs w:val="24"/>
        </w:rPr>
        <w:t xml:space="preserve">5, г – при </w:t>
      </w:r>
      <w:r w:rsidRPr="00AB412E">
        <w:rPr>
          <w:rFonts w:ascii="Times New Roman" w:hAnsi="Times New Roman" w:cs="Times New Roman"/>
          <w:position w:val="-12"/>
          <w:sz w:val="24"/>
          <w:szCs w:val="24"/>
        </w:rPr>
        <w:object w:dxaOrig="279" w:dyaOrig="360">
          <v:shape id="_x0000_i1244" type="#_x0000_t75" style="width:13.95pt;height:17.75pt" o:ole="">
            <v:imagedata r:id="rId215" o:title=""/>
          </v:shape>
          <o:OLEObject Type="Embed" ProgID="Equation.3" ShapeID="_x0000_i1244" DrawAspect="Content" ObjectID="_1744140456" r:id="rId339"/>
        </w:object>
      </w:r>
      <w:r w:rsidRPr="006A0A9F">
        <w:rPr>
          <w:rFonts w:ascii="Times New Roman" w:hAnsi="Times New Roman" w:cs="Times New Roman"/>
          <w:sz w:val="24"/>
          <w:szCs w:val="24"/>
        </w:rPr>
        <w:t>=</w:t>
      </w:r>
      <w:r w:rsidR="009436BB">
        <w:rPr>
          <w:rFonts w:ascii="Times New Roman" w:hAnsi="Times New Roman" w:cs="Times New Roman"/>
          <w:sz w:val="24"/>
          <w:szCs w:val="24"/>
        </w:rPr>
        <w:t>6</w:t>
      </w:r>
    </w:p>
    <w:p w:rsidR="00EB47CC" w:rsidRDefault="00EB47CC" w:rsidP="00934530">
      <w:pPr>
        <w:spacing w:after="0" w:line="240" w:lineRule="auto"/>
        <w:rPr>
          <w:rFonts w:ascii="Times New Roman" w:hAnsi="Times New Roman" w:cs="Times New Roman"/>
          <w:sz w:val="24"/>
          <w:szCs w:val="24"/>
        </w:rPr>
      </w:pPr>
    </w:p>
    <w:p w:rsidR="007A5A3E" w:rsidRPr="00934530" w:rsidRDefault="007A5A3E" w:rsidP="007A5A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00B607C4">
        <w:rPr>
          <w:rFonts w:ascii="Times New Roman" w:hAnsi="Times New Roman" w:cs="Times New Roman"/>
          <w:sz w:val="24"/>
          <w:szCs w:val="24"/>
        </w:rPr>
        <w:t>5</w:t>
      </w:r>
      <w:r>
        <w:rPr>
          <w:rFonts w:ascii="Times New Roman" w:hAnsi="Times New Roman" w:cs="Times New Roman"/>
          <w:sz w:val="24"/>
          <w:szCs w:val="24"/>
        </w:rPr>
        <w:t xml:space="preserve"> приведены примеры графиков, иллюстрирующих вычисление в таблице 1 оценок </w:t>
      </w:r>
      <w:r w:rsidRPr="001239BF">
        <w:rPr>
          <w:rFonts w:ascii="Times New Roman" w:hAnsi="Times New Roman" w:cs="Times New Roman"/>
          <w:sz w:val="24"/>
          <w:szCs w:val="24"/>
        </w:rPr>
        <w:t>вероятностей ошибок первого</w:t>
      </w:r>
      <w:r>
        <w:rPr>
          <w:rFonts w:ascii="Times New Roman" w:hAnsi="Times New Roman" w:cs="Times New Roman"/>
          <w:sz w:val="24"/>
          <w:szCs w:val="24"/>
        </w:rPr>
        <w:t xml:space="preserve"> и </w:t>
      </w:r>
      <w:r w:rsidRPr="001239BF">
        <w:rPr>
          <w:rFonts w:ascii="Times New Roman" w:hAnsi="Times New Roman" w:cs="Times New Roman"/>
          <w:sz w:val="24"/>
          <w:szCs w:val="24"/>
        </w:rPr>
        <w:t>второго рода</w:t>
      </w:r>
      <w:r>
        <w:rPr>
          <w:rFonts w:ascii="Times New Roman" w:hAnsi="Times New Roman" w:cs="Times New Roman"/>
          <w:sz w:val="24"/>
          <w:szCs w:val="24"/>
        </w:rPr>
        <w:t xml:space="preserve">; на рисунке приведены графики </w:t>
      </w:r>
      <w:r w:rsidR="00B607C4">
        <w:rPr>
          <w:rFonts w:ascii="Times New Roman" w:hAnsi="Times New Roman" w:cs="Times New Roman"/>
          <w:sz w:val="24"/>
          <w:szCs w:val="24"/>
        </w:rPr>
        <w:t>значений признаков локального отличия</w:t>
      </w:r>
      <w:r>
        <w:rPr>
          <w:rFonts w:ascii="Times New Roman" w:hAnsi="Times New Roman" w:cs="Times New Roman"/>
          <w:sz w:val="24"/>
          <w:szCs w:val="24"/>
        </w:rPr>
        <w:t xml:space="preserve"> для </w:t>
      </w:r>
      <w:r w:rsidR="00B607C4">
        <w:rPr>
          <w:rFonts w:ascii="Times New Roman" w:hAnsi="Times New Roman" w:cs="Times New Roman"/>
          <w:sz w:val="24"/>
          <w:szCs w:val="24"/>
        </w:rPr>
        <w:t>статистической характеристики</w:t>
      </w:r>
      <w:r>
        <w:rPr>
          <w:rFonts w:ascii="Times New Roman" w:hAnsi="Times New Roman" w:cs="Times New Roman"/>
          <w:sz w:val="24"/>
          <w:szCs w:val="24"/>
        </w:rPr>
        <w:t xml:space="preserve"> «среднеарифметическое значение» </w:t>
      </w:r>
      <w:r w:rsidRPr="00D7797D">
        <w:rPr>
          <w:rFonts w:ascii="Times New Roman" w:hAnsi="Times New Roman" w:cs="Times New Roman"/>
          <w:position w:val="-6"/>
          <w:sz w:val="24"/>
          <w:szCs w:val="24"/>
        </w:rPr>
        <w:object w:dxaOrig="200" w:dyaOrig="220">
          <v:shape id="_x0000_i1245" type="#_x0000_t75" style="width:9.65pt;height:10.75pt" o:ole="">
            <v:imagedata r:id="rId340" o:title=""/>
          </v:shape>
          <o:OLEObject Type="Embed" ProgID="Equation.3" ShapeID="_x0000_i1245" DrawAspect="Content" ObjectID="_1744140457" r:id="rId341"/>
        </w:object>
      </w:r>
      <w:r>
        <w:rPr>
          <w:rFonts w:ascii="Times New Roman" w:hAnsi="Times New Roman" w:cs="Times New Roman"/>
          <w:sz w:val="24"/>
          <w:szCs w:val="24"/>
        </w:rPr>
        <w:t xml:space="preserve"> при </w:t>
      </w:r>
      <w:r w:rsidRPr="00AB412E">
        <w:rPr>
          <w:rFonts w:ascii="Times New Roman" w:hAnsi="Times New Roman" w:cs="Times New Roman"/>
          <w:position w:val="-12"/>
          <w:sz w:val="24"/>
          <w:szCs w:val="24"/>
        </w:rPr>
        <w:object w:dxaOrig="279" w:dyaOrig="360">
          <v:shape id="_x0000_i1246" type="#_x0000_t75" style="width:13.95pt;height:17.75pt" o:ole="">
            <v:imagedata r:id="rId215" o:title=""/>
          </v:shape>
          <o:OLEObject Type="Embed" ProgID="Equation.3" ShapeID="_x0000_i1246" DrawAspect="Content" ObjectID="_1744140458" r:id="rId342"/>
        </w:object>
      </w:r>
      <w:r w:rsidRPr="006A0A9F">
        <w:rPr>
          <w:rFonts w:ascii="Times New Roman" w:hAnsi="Times New Roman" w:cs="Times New Roman"/>
          <w:sz w:val="24"/>
          <w:szCs w:val="24"/>
        </w:rPr>
        <w:t>=1</w:t>
      </w:r>
      <w:r>
        <w:rPr>
          <w:rFonts w:ascii="Times New Roman" w:hAnsi="Times New Roman" w:cs="Times New Roman"/>
          <w:sz w:val="24"/>
          <w:szCs w:val="24"/>
        </w:rPr>
        <w:t xml:space="preserve"> (размерность </w:t>
      </w:r>
      <w:r w:rsidR="00B607C4">
        <w:rPr>
          <w:rFonts w:ascii="Times New Roman" w:hAnsi="Times New Roman" w:cs="Times New Roman"/>
          <w:sz w:val="24"/>
          <w:szCs w:val="24"/>
        </w:rPr>
        <w:t xml:space="preserve">фрагментов </w:t>
      </w:r>
      <w:r>
        <w:rPr>
          <w:rFonts w:ascii="Times New Roman" w:hAnsi="Times New Roman" w:cs="Times New Roman"/>
          <w:sz w:val="24"/>
          <w:szCs w:val="24"/>
        </w:rPr>
        <w:t xml:space="preserve">4×4) и различных значениях коэффициента </w:t>
      </w:r>
      <w:r w:rsidRPr="00AB412E">
        <w:rPr>
          <w:rFonts w:ascii="Times New Roman" w:hAnsi="Times New Roman" w:cs="Times New Roman"/>
          <w:position w:val="-12"/>
          <w:sz w:val="24"/>
          <w:szCs w:val="24"/>
        </w:rPr>
        <w:object w:dxaOrig="260" w:dyaOrig="360">
          <v:shape id="_x0000_i1247" type="#_x0000_t75" style="width:13.45pt;height:17.75pt" o:ole="">
            <v:imagedata r:id="rId213" o:title=""/>
          </v:shape>
          <o:OLEObject Type="Embed" ProgID="Equation.3" ShapeID="_x0000_i1247" DrawAspect="Content" ObjectID="_1744140459" r:id="rId343"/>
        </w:object>
      </w:r>
      <w:r w:rsidR="00934530" w:rsidRPr="00934530">
        <w:rPr>
          <w:rFonts w:ascii="Times New Roman" w:hAnsi="Times New Roman" w:cs="Times New Roman"/>
          <w:sz w:val="24"/>
          <w:szCs w:val="24"/>
        </w:rPr>
        <w:t xml:space="preserve"> </w:t>
      </w:r>
      <w:r w:rsidR="00934530">
        <w:rPr>
          <w:rFonts w:ascii="Times New Roman" w:hAnsi="Times New Roman" w:cs="Times New Roman"/>
          <w:sz w:val="24"/>
          <w:szCs w:val="24"/>
        </w:rPr>
        <w:t xml:space="preserve">для одного из </w:t>
      </w:r>
      <w:r w:rsidR="004877DA" w:rsidRPr="006C0BC2">
        <w:rPr>
          <w:rFonts w:ascii="Times New Roman" w:hAnsi="Times New Roman" w:cs="Times New Roman"/>
          <w:position w:val="-14"/>
          <w:sz w:val="24"/>
          <w:szCs w:val="24"/>
        </w:rPr>
        <w:object w:dxaOrig="460" w:dyaOrig="380">
          <v:shape id="_x0000_i1248" type="#_x0000_t75" style="width:23.65pt;height:18.8pt" o:ole="">
            <v:imagedata r:id="rId211" o:title=""/>
          </v:shape>
          <o:OLEObject Type="Embed" ProgID="Equation.3" ShapeID="_x0000_i1248" DrawAspect="Content" ObjectID="_1744140460" r:id="rId344"/>
        </w:object>
      </w:r>
      <w:r w:rsidR="004877DA">
        <w:rPr>
          <w:rFonts w:ascii="Times New Roman" w:hAnsi="Times New Roman" w:cs="Times New Roman"/>
          <w:sz w:val="24"/>
          <w:szCs w:val="24"/>
        </w:rPr>
        <w:t>=</w:t>
      </w:r>
      <w:r w:rsidR="00934530">
        <w:rPr>
          <w:rFonts w:ascii="Times New Roman" w:hAnsi="Times New Roman" w:cs="Times New Roman"/>
          <w:sz w:val="24"/>
          <w:szCs w:val="24"/>
        </w:rPr>
        <w:t xml:space="preserve">100 вычислительных экспериментов при заданных параметрах. </w:t>
      </w:r>
    </w:p>
    <w:p w:rsidR="007A5A3E" w:rsidRDefault="007A5A3E" w:rsidP="007A5A3E">
      <w:pPr>
        <w:spacing w:after="0" w:line="240" w:lineRule="auto"/>
        <w:rPr>
          <w:rFonts w:ascii="Times New Roman" w:hAnsi="Times New Roman" w:cs="Times New Roman"/>
          <w:sz w:val="24"/>
          <w:szCs w:val="24"/>
        </w:rPr>
      </w:pPr>
    </w:p>
    <w:p w:rsidR="00B607C4" w:rsidRDefault="00934530" w:rsidP="007A5A3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0621" cy="2187953"/>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345">
                      <a:extLst>
                        <a:ext uri="{28A0092B-C50C-407E-A947-70E740481C1C}">
                          <a14:useLocalDpi xmlns:a14="http://schemas.microsoft.com/office/drawing/2010/main" val="0"/>
                        </a:ext>
                      </a:extLst>
                    </a:blip>
                    <a:srcRect t="6693" r="6550"/>
                    <a:stretch/>
                  </pic:blipFill>
                  <pic:spPr bwMode="auto">
                    <a:xfrm>
                      <a:off x="0" y="0"/>
                      <a:ext cx="2923483" cy="21900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а</w:t>
      </w:r>
      <w:r w:rsidR="00B607C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41092" cy="2187953"/>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rotWithShape="1">
                    <a:blip r:embed="rId346">
                      <a:extLst>
                        <a:ext uri="{28A0092B-C50C-407E-A947-70E740481C1C}">
                          <a14:useLocalDpi xmlns:a14="http://schemas.microsoft.com/office/drawing/2010/main" val="0"/>
                        </a:ext>
                      </a:extLst>
                    </a:blip>
                    <a:srcRect t="6693" r="5895"/>
                    <a:stretch/>
                  </pic:blipFill>
                  <pic:spPr bwMode="auto">
                    <a:xfrm>
                      <a:off x="0" y="0"/>
                      <a:ext cx="2943974" cy="21900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б</w:t>
      </w:r>
    </w:p>
    <w:p w:rsidR="00B607C4" w:rsidRPr="0023389F" w:rsidRDefault="0023389F" w:rsidP="007A5A3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4741" cy="2187954"/>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347">
                      <a:extLst>
                        <a:ext uri="{28A0092B-C50C-407E-A947-70E740481C1C}">
                          <a14:useLocalDpi xmlns:a14="http://schemas.microsoft.com/office/drawing/2010/main" val="0"/>
                        </a:ext>
                      </a:extLst>
                    </a:blip>
                    <a:srcRect t="6693" r="5459"/>
                    <a:stretch/>
                  </pic:blipFill>
                  <pic:spPr bwMode="auto">
                    <a:xfrm>
                      <a:off x="0" y="0"/>
                      <a:ext cx="2957636" cy="21900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в</w:t>
      </w:r>
      <w:r w:rsidR="0093453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47916" cy="2183548"/>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rotWithShape="1">
                    <a:blip r:embed="rId348">
                      <a:extLst>
                        <a:ext uri="{28A0092B-C50C-407E-A947-70E740481C1C}">
                          <a14:useLocalDpi xmlns:a14="http://schemas.microsoft.com/office/drawing/2010/main" val="0"/>
                        </a:ext>
                      </a:extLst>
                    </a:blip>
                    <a:srcRect t="6977" r="5882"/>
                    <a:stretch/>
                  </pic:blipFill>
                  <pic:spPr bwMode="auto">
                    <a:xfrm>
                      <a:off x="0" y="0"/>
                      <a:ext cx="2947764" cy="2183436"/>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ascii="Times New Roman" w:hAnsi="Times New Roman" w:cs="Times New Roman"/>
          <w:sz w:val="24"/>
          <w:szCs w:val="24"/>
        </w:rPr>
        <w:t>г</w:t>
      </w:r>
      <w:proofErr w:type="gramEnd"/>
    </w:p>
    <w:p w:rsidR="00B607C4" w:rsidRPr="00541D6E" w:rsidRDefault="00B607C4" w:rsidP="007A5A3E">
      <w:pPr>
        <w:spacing w:after="0" w:line="240" w:lineRule="auto"/>
        <w:jc w:val="center"/>
        <w:rPr>
          <w:rFonts w:ascii="Times New Roman" w:hAnsi="Times New Roman" w:cs="Times New Roman"/>
          <w:sz w:val="24"/>
          <w:szCs w:val="24"/>
        </w:rPr>
      </w:pPr>
    </w:p>
    <w:p w:rsidR="007A5A3E" w:rsidRDefault="007A5A3E" w:rsidP="007A5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B607C4">
        <w:rPr>
          <w:rFonts w:ascii="Times New Roman" w:hAnsi="Times New Roman" w:cs="Times New Roman"/>
          <w:sz w:val="24"/>
          <w:szCs w:val="24"/>
        </w:rPr>
        <w:t>5</w:t>
      </w:r>
      <w:r>
        <w:rPr>
          <w:rFonts w:ascii="Times New Roman" w:hAnsi="Times New Roman" w:cs="Times New Roman"/>
          <w:sz w:val="24"/>
          <w:szCs w:val="24"/>
        </w:rPr>
        <w:t xml:space="preserve"> – </w:t>
      </w:r>
      <w:r w:rsidR="00B607C4">
        <w:rPr>
          <w:rFonts w:ascii="Times New Roman" w:hAnsi="Times New Roman" w:cs="Times New Roman"/>
          <w:sz w:val="24"/>
          <w:szCs w:val="24"/>
        </w:rPr>
        <w:t xml:space="preserve">Значения признаков локального отличия для статистической характеристики «среднеарифметическое значение» </w:t>
      </w:r>
      <w:r>
        <w:rPr>
          <w:rFonts w:ascii="Times New Roman" w:hAnsi="Times New Roman" w:cs="Times New Roman"/>
          <w:sz w:val="24"/>
          <w:szCs w:val="24"/>
        </w:rPr>
        <w:t xml:space="preserve">при </w:t>
      </w:r>
      <w:r w:rsidRPr="00AB412E">
        <w:rPr>
          <w:rFonts w:ascii="Times New Roman" w:hAnsi="Times New Roman" w:cs="Times New Roman"/>
          <w:position w:val="-12"/>
          <w:sz w:val="24"/>
          <w:szCs w:val="24"/>
        </w:rPr>
        <w:object w:dxaOrig="279" w:dyaOrig="360">
          <v:shape id="_x0000_i1249" type="#_x0000_t75" style="width:13.95pt;height:17.75pt" o:ole="">
            <v:imagedata r:id="rId215" o:title=""/>
          </v:shape>
          <o:OLEObject Type="Embed" ProgID="Equation.3" ShapeID="_x0000_i1249" DrawAspect="Content" ObjectID="_1744140461" r:id="rId349"/>
        </w:object>
      </w:r>
      <w:r w:rsidRPr="006A0A9F">
        <w:rPr>
          <w:rFonts w:ascii="Times New Roman" w:hAnsi="Times New Roman" w:cs="Times New Roman"/>
          <w:sz w:val="24"/>
          <w:szCs w:val="24"/>
        </w:rPr>
        <w:t>=1</w:t>
      </w:r>
      <w:r>
        <w:rPr>
          <w:rFonts w:ascii="Times New Roman" w:hAnsi="Times New Roman" w:cs="Times New Roman"/>
          <w:sz w:val="24"/>
          <w:szCs w:val="24"/>
        </w:rPr>
        <w:t xml:space="preserve"> (размерность</w:t>
      </w:r>
      <w:r w:rsidR="00B607C4">
        <w:rPr>
          <w:rFonts w:ascii="Times New Roman" w:hAnsi="Times New Roman" w:cs="Times New Roman"/>
          <w:sz w:val="24"/>
          <w:szCs w:val="24"/>
        </w:rPr>
        <w:t xml:space="preserve"> фрагментов</w:t>
      </w:r>
      <w:r>
        <w:rPr>
          <w:rFonts w:ascii="Times New Roman" w:hAnsi="Times New Roman" w:cs="Times New Roman"/>
          <w:sz w:val="24"/>
          <w:szCs w:val="24"/>
        </w:rPr>
        <w:t xml:space="preserve"> 4×4):</w:t>
      </w:r>
    </w:p>
    <w:p w:rsidR="007A5A3E" w:rsidRDefault="007A5A3E" w:rsidP="007A5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 – при </w:t>
      </w:r>
      <w:r w:rsidRPr="00AB412E">
        <w:rPr>
          <w:rFonts w:ascii="Times New Roman" w:hAnsi="Times New Roman" w:cs="Times New Roman"/>
          <w:position w:val="-12"/>
          <w:sz w:val="24"/>
          <w:szCs w:val="24"/>
        </w:rPr>
        <w:object w:dxaOrig="260" w:dyaOrig="360">
          <v:shape id="_x0000_i1250" type="#_x0000_t75" style="width:13.45pt;height:17.75pt" o:ole="">
            <v:imagedata r:id="rId213" o:title=""/>
          </v:shape>
          <o:OLEObject Type="Embed" ProgID="Equation.3" ShapeID="_x0000_i1250" DrawAspect="Content" ObjectID="_1744140462" r:id="rId350"/>
        </w:object>
      </w:r>
      <w:r w:rsidRPr="006A0A9F">
        <w:rPr>
          <w:rFonts w:ascii="Times New Roman" w:hAnsi="Times New Roman" w:cs="Times New Roman"/>
          <w:sz w:val="24"/>
          <w:szCs w:val="24"/>
        </w:rPr>
        <w:t>=</w:t>
      </w:r>
      <w:r w:rsidRPr="00E07D69">
        <w:rPr>
          <w:rFonts w:ascii="Times New Roman" w:hAnsi="Times New Roman" w:cs="Times New Roman"/>
          <w:sz w:val="24"/>
          <w:szCs w:val="24"/>
        </w:rPr>
        <w:t>0,</w:t>
      </w:r>
      <w:r w:rsidR="00B607C4">
        <w:rPr>
          <w:rFonts w:ascii="Times New Roman" w:hAnsi="Times New Roman" w:cs="Times New Roman"/>
          <w:sz w:val="24"/>
          <w:szCs w:val="24"/>
        </w:rPr>
        <w:t>8</w:t>
      </w:r>
      <w:r w:rsidRPr="00E07D69">
        <w:rPr>
          <w:rFonts w:ascii="Times New Roman" w:hAnsi="Times New Roman" w:cs="Times New Roman"/>
          <w:sz w:val="24"/>
          <w:szCs w:val="24"/>
        </w:rPr>
        <w:t>5</w:t>
      </w:r>
      <w:r>
        <w:rPr>
          <w:rFonts w:ascii="Times New Roman" w:hAnsi="Times New Roman" w:cs="Times New Roman"/>
          <w:sz w:val="24"/>
          <w:szCs w:val="24"/>
        </w:rPr>
        <w:t xml:space="preserve"> (неупорядоченные и упорядоченные значения),</w:t>
      </w:r>
    </w:p>
    <w:p w:rsidR="007A5A3E" w:rsidRDefault="007A5A3E" w:rsidP="007A5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 при </w:t>
      </w:r>
      <w:r w:rsidRPr="00AB412E">
        <w:rPr>
          <w:rFonts w:ascii="Times New Roman" w:hAnsi="Times New Roman" w:cs="Times New Roman"/>
          <w:position w:val="-12"/>
          <w:sz w:val="24"/>
          <w:szCs w:val="24"/>
        </w:rPr>
        <w:object w:dxaOrig="260" w:dyaOrig="360">
          <v:shape id="_x0000_i1251" type="#_x0000_t75" style="width:13.45pt;height:17.75pt" o:ole="">
            <v:imagedata r:id="rId213" o:title=""/>
          </v:shape>
          <o:OLEObject Type="Embed" ProgID="Equation.3" ShapeID="_x0000_i1251" DrawAspect="Content" ObjectID="_1744140463" r:id="rId351"/>
        </w:object>
      </w:r>
      <w:r w:rsidRPr="006A0A9F">
        <w:rPr>
          <w:rFonts w:ascii="Times New Roman" w:hAnsi="Times New Roman" w:cs="Times New Roman"/>
          <w:sz w:val="24"/>
          <w:szCs w:val="24"/>
        </w:rPr>
        <w:t>=</w:t>
      </w:r>
      <w:r>
        <w:rPr>
          <w:rFonts w:ascii="Times New Roman" w:hAnsi="Times New Roman" w:cs="Times New Roman"/>
          <w:sz w:val="24"/>
          <w:szCs w:val="24"/>
        </w:rPr>
        <w:t>0,</w:t>
      </w:r>
      <w:r w:rsidR="00B607C4">
        <w:rPr>
          <w:rFonts w:ascii="Times New Roman" w:hAnsi="Times New Roman" w:cs="Times New Roman"/>
          <w:sz w:val="24"/>
          <w:szCs w:val="24"/>
        </w:rPr>
        <w:t>9</w:t>
      </w:r>
      <w:r w:rsidRPr="00E07D69">
        <w:rPr>
          <w:rFonts w:ascii="Times New Roman" w:hAnsi="Times New Roman" w:cs="Times New Roman"/>
          <w:sz w:val="24"/>
          <w:szCs w:val="24"/>
        </w:rPr>
        <w:t>5</w:t>
      </w:r>
      <w:r>
        <w:rPr>
          <w:rFonts w:ascii="Times New Roman" w:hAnsi="Times New Roman" w:cs="Times New Roman"/>
          <w:sz w:val="24"/>
          <w:szCs w:val="24"/>
        </w:rPr>
        <w:t xml:space="preserve"> (неупорядоченные и упорядоченные значения)</w:t>
      </w:r>
    </w:p>
    <w:p w:rsidR="004877DA" w:rsidRDefault="004877DA" w:rsidP="004877DA">
      <w:pPr>
        <w:spacing w:after="0" w:line="240" w:lineRule="auto"/>
        <w:ind w:firstLine="708"/>
        <w:jc w:val="both"/>
        <w:rPr>
          <w:rFonts w:ascii="Times New Roman" w:hAnsi="Times New Roman" w:cs="Times New Roman"/>
          <w:sz w:val="24"/>
          <w:szCs w:val="24"/>
        </w:rPr>
      </w:pPr>
    </w:p>
    <w:p w:rsidR="004877DA" w:rsidRDefault="004877DA" w:rsidP="004877D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Данные, приведенные на рисунках 5б и 5г, показывают, что в соответствующих вычислительных экспериментах оценки вероятности ошибки первого рода имеют значения 0,001 и 0,77.</w:t>
      </w:r>
      <w:r w:rsidR="003F2851">
        <w:rPr>
          <w:rFonts w:ascii="Times New Roman" w:hAnsi="Times New Roman" w:cs="Times New Roman"/>
          <w:sz w:val="24"/>
          <w:szCs w:val="24"/>
        </w:rPr>
        <w:t xml:space="preserve"> </w:t>
      </w:r>
    </w:p>
    <w:p w:rsidR="008E5E65" w:rsidRPr="00934530" w:rsidRDefault="008E5E65" w:rsidP="008E5E65">
      <w:pPr>
        <w:spacing w:after="0" w:line="240" w:lineRule="auto"/>
        <w:ind w:firstLine="708"/>
        <w:jc w:val="both"/>
        <w:rPr>
          <w:rFonts w:ascii="Times New Roman" w:hAnsi="Times New Roman" w:cs="Times New Roman"/>
          <w:sz w:val="24"/>
          <w:szCs w:val="24"/>
        </w:rPr>
      </w:pPr>
      <w:r w:rsidRPr="00AA2C41">
        <w:rPr>
          <w:rFonts w:ascii="Times New Roman" w:hAnsi="Times New Roman" w:cs="Times New Roman"/>
          <w:sz w:val="24"/>
          <w:szCs w:val="24"/>
        </w:rPr>
        <w:t xml:space="preserve">На рисунке </w:t>
      </w:r>
      <w:r w:rsidR="00AA2C41" w:rsidRPr="00AA2C41">
        <w:rPr>
          <w:rFonts w:ascii="Times New Roman" w:hAnsi="Times New Roman" w:cs="Times New Roman"/>
          <w:sz w:val="24"/>
          <w:szCs w:val="24"/>
        </w:rPr>
        <w:t>6</w:t>
      </w:r>
      <w:r w:rsidRPr="00AA2C41">
        <w:rPr>
          <w:rFonts w:ascii="Times New Roman" w:hAnsi="Times New Roman" w:cs="Times New Roman"/>
          <w:sz w:val="24"/>
          <w:szCs w:val="24"/>
        </w:rPr>
        <w:t xml:space="preserve"> приведены примеры графиков, иллюстрирующих вычисление в таблице </w:t>
      </w:r>
      <w:r w:rsidR="00AA2C41" w:rsidRPr="00AA2C41">
        <w:rPr>
          <w:rFonts w:ascii="Times New Roman" w:hAnsi="Times New Roman" w:cs="Times New Roman"/>
          <w:sz w:val="24"/>
          <w:szCs w:val="24"/>
        </w:rPr>
        <w:t>2</w:t>
      </w:r>
      <w:r w:rsidRPr="00AA2C41">
        <w:rPr>
          <w:rFonts w:ascii="Times New Roman" w:hAnsi="Times New Roman" w:cs="Times New Roman"/>
          <w:sz w:val="24"/>
          <w:szCs w:val="24"/>
        </w:rPr>
        <w:t xml:space="preserve"> оценок вероятностей ошибок первого и второго рода; на рисунке приведены графики значений признаков </w:t>
      </w:r>
      <w:r w:rsidRPr="006C0BC2">
        <w:rPr>
          <w:rFonts w:ascii="Times New Roman" w:hAnsi="Times New Roman" w:cs="Times New Roman"/>
          <w:sz w:val="24"/>
          <w:szCs w:val="24"/>
        </w:rPr>
        <w:t>локального отличия для статистической характеристики «</w:t>
      </w:r>
      <w:r w:rsidR="00AA2C41" w:rsidRPr="006C0BC2">
        <w:rPr>
          <w:rFonts w:ascii="Times New Roman" w:hAnsi="Times New Roman" w:cs="Times New Roman"/>
          <w:sz w:val="24"/>
          <w:szCs w:val="24"/>
        </w:rPr>
        <w:t>среднеквадратическое отклонение</w:t>
      </w:r>
      <w:r w:rsidRPr="006C0BC2">
        <w:rPr>
          <w:rFonts w:ascii="Times New Roman" w:hAnsi="Times New Roman" w:cs="Times New Roman"/>
          <w:sz w:val="24"/>
          <w:szCs w:val="24"/>
        </w:rPr>
        <w:t xml:space="preserve">» </w:t>
      </w:r>
      <w:r w:rsidR="00AA2C41" w:rsidRPr="006C0BC2">
        <w:rPr>
          <w:rFonts w:ascii="Times New Roman" w:hAnsi="Times New Roman" w:cs="Times New Roman"/>
          <w:position w:val="-6"/>
          <w:sz w:val="24"/>
          <w:szCs w:val="24"/>
        </w:rPr>
        <w:object w:dxaOrig="240" w:dyaOrig="220">
          <v:shape id="_x0000_i1252" type="#_x0000_t75" style="width:11.8pt;height:10.75pt" o:ole="">
            <v:imagedata r:id="rId352" o:title=""/>
          </v:shape>
          <o:OLEObject Type="Embed" ProgID="Equation.3" ShapeID="_x0000_i1252" DrawAspect="Content" ObjectID="_1744140464" r:id="rId353"/>
        </w:object>
      </w:r>
      <w:r w:rsidRPr="006C0BC2">
        <w:rPr>
          <w:rFonts w:ascii="Times New Roman" w:hAnsi="Times New Roman" w:cs="Times New Roman"/>
          <w:sz w:val="24"/>
          <w:szCs w:val="24"/>
        </w:rPr>
        <w:t xml:space="preserve"> при </w:t>
      </w:r>
      <w:r w:rsidR="00AA2C41" w:rsidRPr="006C0BC2">
        <w:rPr>
          <w:rFonts w:ascii="Times New Roman" w:hAnsi="Times New Roman" w:cs="Times New Roman"/>
          <w:position w:val="-12"/>
          <w:sz w:val="24"/>
          <w:szCs w:val="24"/>
        </w:rPr>
        <w:object w:dxaOrig="260" w:dyaOrig="360">
          <v:shape id="_x0000_i1253" type="#_x0000_t75" style="width:12.9pt;height:17.75pt" o:ole="">
            <v:imagedata r:id="rId354" o:title=""/>
          </v:shape>
          <o:OLEObject Type="Embed" ProgID="Equation.3" ShapeID="_x0000_i1253" DrawAspect="Content" ObjectID="_1744140465" r:id="rId355"/>
        </w:object>
      </w:r>
      <w:r w:rsidRPr="006C0BC2">
        <w:rPr>
          <w:rFonts w:ascii="Times New Roman" w:hAnsi="Times New Roman" w:cs="Times New Roman"/>
          <w:sz w:val="24"/>
          <w:szCs w:val="24"/>
        </w:rPr>
        <w:t xml:space="preserve">=1 (размерность фрагментов 4×4) и различных значениях коэффициента </w:t>
      </w:r>
      <w:r w:rsidR="00AA2C41" w:rsidRPr="006C0BC2">
        <w:rPr>
          <w:rFonts w:ascii="Times New Roman" w:hAnsi="Times New Roman" w:cs="Times New Roman"/>
          <w:position w:val="-12"/>
          <w:sz w:val="24"/>
          <w:szCs w:val="24"/>
        </w:rPr>
        <w:object w:dxaOrig="279" w:dyaOrig="360">
          <v:shape id="_x0000_i1254" type="#_x0000_t75" style="width:14.5pt;height:17.75pt" o:ole="">
            <v:imagedata r:id="rId356" o:title=""/>
          </v:shape>
          <o:OLEObject Type="Embed" ProgID="Equation.3" ShapeID="_x0000_i1254" DrawAspect="Content" ObjectID="_1744140466" r:id="rId357"/>
        </w:object>
      </w:r>
      <w:r w:rsidRPr="006C0BC2">
        <w:rPr>
          <w:rFonts w:ascii="Times New Roman" w:hAnsi="Times New Roman" w:cs="Times New Roman"/>
          <w:sz w:val="24"/>
          <w:szCs w:val="24"/>
        </w:rPr>
        <w:t xml:space="preserve"> для одного из </w:t>
      </w:r>
      <w:r w:rsidR="004877DA" w:rsidRPr="006C0BC2">
        <w:rPr>
          <w:rFonts w:ascii="Times New Roman" w:hAnsi="Times New Roman" w:cs="Times New Roman"/>
          <w:position w:val="-14"/>
          <w:sz w:val="24"/>
          <w:szCs w:val="24"/>
        </w:rPr>
        <w:object w:dxaOrig="460" w:dyaOrig="380">
          <v:shape id="_x0000_i1255" type="#_x0000_t75" style="width:23.65pt;height:18.8pt" o:ole="">
            <v:imagedata r:id="rId211" o:title=""/>
          </v:shape>
          <o:OLEObject Type="Embed" ProgID="Equation.3" ShapeID="_x0000_i1255" DrawAspect="Content" ObjectID="_1744140467" r:id="rId358"/>
        </w:object>
      </w:r>
      <w:r w:rsidR="004877DA" w:rsidRPr="006C0BC2">
        <w:rPr>
          <w:rFonts w:ascii="Times New Roman" w:hAnsi="Times New Roman" w:cs="Times New Roman"/>
          <w:sz w:val="24"/>
          <w:szCs w:val="24"/>
        </w:rPr>
        <w:t>=</w:t>
      </w:r>
      <w:r w:rsidRPr="006C0BC2">
        <w:rPr>
          <w:rFonts w:ascii="Times New Roman" w:hAnsi="Times New Roman" w:cs="Times New Roman"/>
          <w:sz w:val="24"/>
          <w:szCs w:val="24"/>
        </w:rPr>
        <w:t>100 вычислительных экспериментов при заданных параметрах.</w:t>
      </w:r>
      <w:r>
        <w:rPr>
          <w:rFonts w:ascii="Times New Roman" w:hAnsi="Times New Roman" w:cs="Times New Roman"/>
          <w:sz w:val="24"/>
          <w:szCs w:val="24"/>
        </w:rPr>
        <w:t xml:space="preserve"> </w:t>
      </w:r>
    </w:p>
    <w:p w:rsidR="008E5E65" w:rsidRDefault="008E5E65" w:rsidP="008E5E65">
      <w:pPr>
        <w:spacing w:after="0" w:line="240" w:lineRule="auto"/>
        <w:rPr>
          <w:rFonts w:ascii="Times New Roman" w:hAnsi="Times New Roman" w:cs="Times New Roman"/>
          <w:sz w:val="24"/>
          <w:szCs w:val="24"/>
        </w:rPr>
      </w:pPr>
    </w:p>
    <w:p w:rsidR="00064F25" w:rsidRPr="000216F8" w:rsidRDefault="000216F8" w:rsidP="00064F2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1093" cy="2187953"/>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rotWithShape="1">
                    <a:blip r:embed="rId359">
                      <a:extLst>
                        <a:ext uri="{28A0092B-C50C-407E-A947-70E740481C1C}">
                          <a14:useLocalDpi xmlns:a14="http://schemas.microsoft.com/office/drawing/2010/main" val="0"/>
                        </a:ext>
                      </a:extLst>
                    </a:blip>
                    <a:srcRect t="6693" r="5895"/>
                    <a:stretch/>
                  </pic:blipFill>
                  <pic:spPr bwMode="auto">
                    <a:xfrm>
                      <a:off x="0" y="0"/>
                      <a:ext cx="2943974" cy="21900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а</w:t>
      </w:r>
      <w:r w:rsidR="00064F25">
        <w:rPr>
          <w:rFonts w:ascii="Times New Roman" w:hAnsi="Times New Roman" w:cs="Times New Roman"/>
          <w:sz w:val="24"/>
          <w:szCs w:val="24"/>
        </w:rPr>
        <w:t xml:space="preserve"> </w:t>
      </w:r>
      <w:r w:rsidR="00064F25">
        <w:rPr>
          <w:rFonts w:ascii="Times New Roman" w:hAnsi="Times New Roman" w:cs="Times New Roman"/>
          <w:noProof/>
          <w:sz w:val="24"/>
          <w:szCs w:val="24"/>
          <w:lang w:eastAsia="ru-RU"/>
        </w:rPr>
        <w:drawing>
          <wp:inline distT="0" distB="0" distL="0" distR="0">
            <wp:extent cx="2934269" cy="2187952"/>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rotWithShape="1">
                    <a:blip r:embed="rId360">
                      <a:extLst>
                        <a:ext uri="{28A0092B-C50C-407E-A947-70E740481C1C}">
                          <a14:useLocalDpi xmlns:a14="http://schemas.microsoft.com/office/drawing/2010/main" val="0"/>
                        </a:ext>
                      </a:extLst>
                    </a:blip>
                    <a:srcRect t="6693" r="6114"/>
                    <a:stretch/>
                  </pic:blipFill>
                  <pic:spPr bwMode="auto">
                    <a:xfrm>
                      <a:off x="0" y="0"/>
                      <a:ext cx="2937145" cy="21900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б</w:t>
      </w:r>
    </w:p>
    <w:p w:rsidR="008E5E65" w:rsidRPr="00064F25" w:rsidRDefault="00064F25" w:rsidP="008E5E6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4269" cy="219477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361">
                      <a:extLst>
                        <a:ext uri="{28A0092B-C50C-407E-A947-70E740481C1C}">
                          <a14:useLocalDpi xmlns:a14="http://schemas.microsoft.com/office/drawing/2010/main" val="0"/>
                        </a:ext>
                      </a:extLst>
                    </a:blip>
                    <a:srcRect t="6402" r="6114"/>
                    <a:stretch/>
                  </pic:blipFill>
                  <pic:spPr bwMode="auto">
                    <a:xfrm>
                      <a:off x="0" y="0"/>
                      <a:ext cx="2937144" cy="21969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в</w:t>
      </w:r>
      <w:r w:rsidR="00AA2C41" w:rsidRPr="00A702AF">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41092" cy="219477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rotWithShape="1">
                    <a:blip r:embed="rId362">
                      <a:extLst>
                        <a:ext uri="{28A0092B-C50C-407E-A947-70E740481C1C}">
                          <a14:useLocalDpi xmlns:a14="http://schemas.microsoft.com/office/drawing/2010/main" val="0"/>
                        </a:ext>
                      </a:extLst>
                    </a:blip>
                    <a:srcRect t="6402" r="5895"/>
                    <a:stretch/>
                  </pic:blipFill>
                  <pic:spPr bwMode="auto">
                    <a:xfrm>
                      <a:off x="0" y="0"/>
                      <a:ext cx="2943974" cy="2196927"/>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ascii="Times New Roman" w:hAnsi="Times New Roman" w:cs="Times New Roman"/>
          <w:sz w:val="24"/>
          <w:szCs w:val="24"/>
        </w:rPr>
        <w:t>г</w:t>
      </w:r>
      <w:proofErr w:type="gramEnd"/>
    </w:p>
    <w:p w:rsidR="008E5E65" w:rsidRPr="00AA2C41" w:rsidRDefault="008E5E65" w:rsidP="008E5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A2C41" w:rsidRPr="00AA2C41">
        <w:rPr>
          <w:rFonts w:ascii="Times New Roman" w:hAnsi="Times New Roman" w:cs="Times New Roman"/>
          <w:sz w:val="24"/>
          <w:szCs w:val="24"/>
        </w:rPr>
        <w:t>6</w:t>
      </w:r>
      <w:r>
        <w:rPr>
          <w:rFonts w:ascii="Times New Roman" w:hAnsi="Times New Roman" w:cs="Times New Roman"/>
          <w:sz w:val="24"/>
          <w:szCs w:val="24"/>
        </w:rPr>
        <w:t xml:space="preserve"> – Значения признаков локального отличия для статистической характеристики </w:t>
      </w:r>
      <w:r w:rsidR="00AA2C41" w:rsidRPr="00AA2C41">
        <w:rPr>
          <w:rFonts w:ascii="Times New Roman" w:hAnsi="Times New Roman" w:cs="Times New Roman"/>
          <w:sz w:val="24"/>
          <w:szCs w:val="24"/>
        </w:rPr>
        <w:t xml:space="preserve">среднеквадратическое отклонение» при </w:t>
      </w:r>
      <w:r w:rsidR="00AA2C41" w:rsidRPr="00AA2C41">
        <w:rPr>
          <w:rFonts w:ascii="Times New Roman" w:hAnsi="Times New Roman" w:cs="Times New Roman"/>
          <w:position w:val="-12"/>
          <w:sz w:val="24"/>
          <w:szCs w:val="24"/>
        </w:rPr>
        <w:object w:dxaOrig="260" w:dyaOrig="360">
          <v:shape id="_x0000_i1256" type="#_x0000_t75" style="width:12.9pt;height:17.75pt" o:ole="">
            <v:imagedata r:id="rId363" o:title=""/>
          </v:shape>
          <o:OLEObject Type="Embed" ProgID="Equation.3" ShapeID="_x0000_i1256" DrawAspect="Content" ObjectID="_1744140468" r:id="rId364"/>
        </w:object>
      </w:r>
      <w:r w:rsidR="00AA2C41" w:rsidRPr="00AA2C41">
        <w:rPr>
          <w:rFonts w:ascii="Times New Roman" w:hAnsi="Times New Roman" w:cs="Times New Roman"/>
          <w:sz w:val="24"/>
          <w:szCs w:val="24"/>
        </w:rPr>
        <w:t xml:space="preserve">=1 </w:t>
      </w:r>
      <w:r w:rsidRPr="00AA2C41">
        <w:rPr>
          <w:rFonts w:ascii="Times New Roman" w:hAnsi="Times New Roman" w:cs="Times New Roman"/>
          <w:sz w:val="24"/>
          <w:szCs w:val="24"/>
        </w:rPr>
        <w:t>(размерность фрагментов 4×4):</w:t>
      </w:r>
    </w:p>
    <w:p w:rsidR="008E5E65" w:rsidRPr="00AA2C41" w:rsidRDefault="008E5E65" w:rsidP="008E5E65">
      <w:pPr>
        <w:spacing w:after="0" w:line="240" w:lineRule="auto"/>
        <w:jc w:val="center"/>
        <w:rPr>
          <w:rFonts w:ascii="Times New Roman" w:hAnsi="Times New Roman" w:cs="Times New Roman"/>
          <w:sz w:val="24"/>
          <w:szCs w:val="24"/>
        </w:rPr>
      </w:pPr>
      <w:r w:rsidRPr="00AA2C41">
        <w:rPr>
          <w:rFonts w:ascii="Times New Roman" w:hAnsi="Times New Roman" w:cs="Times New Roman"/>
          <w:sz w:val="24"/>
          <w:szCs w:val="24"/>
        </w:rPr>
        <w:t xml:space="preserve">а, </w:t>
      </w:r>
      <w:proofErr w:type="gramStart"/>
      <w:r w:rsidRPr="00AA2C41">
        <w:rPr>
          <w:rFonts w:ascii="Times New Roman" w:hAnsi="Times New Roman" w:cs="Times New Roman"/>
          <w:sz w:val="24"/>
          <w:szCs w:val="24"/>
        </w:rPr>
        <w:t>б</w:t>
      </w:r>
      <w:proofErr w:type="gramEnd"/>
      <w:r w:rsidRPr="00AA2C41">
        <w:rPr>
          <w:rFonts w:ascii="Times New Roman" w:hAnsi="Times New Roman" w:cs="Times New Roman"/>
          <w:sz w:val="24"/>
          <w:szCs w:val="24"/>
        </w:rPr>
        <w:t xml:space="preserve"> – при </w:t>
      </w:r>
      <w:r w:rsidR="00AA2C41" w:rsidRPr="00AA2C41">
        <w:rPr>
          <w:rFonts w:ascii="Times New Roman" w:hAnsi="Times New Roman" w:cs="Times New Roman"/>
          <w:position w:val="-12"/>
          <w:sz w:val="24"/>
          <w:szCs w:val="24"/>
        </w:rPr>
        <w:object w:dxaOrig="279" w:dyaOrig="360">
          <v:shape id="_x0000_i1257" type="#_x0000_t75" style="width:14.5pt;height:17.75pt" o:ole="">
            <v:imagedata r:id="rId365" o:title=""/>
          </v:shape>
          <o:OLEObject Type="Embed" ProgID="Equation.3" ShapeID="_x0000_i1257" DrawAspect="Content" ObjectID="_1744140469" r:id="rId366"/>
        </w:object>
      </w:r>
      <w:r w:rsidRPr="00AA2C41">
        <w:rPr>
          <w:rFonts w:ascii="Times New Roman" w:hAnsi="Times New Roman" w:cs="Times New Roman"/>
          <w:sz w:val="24"/>
          <w:szCs w:val="24"/>
        </w:rPr>
        <w:t>=</w:t>
      </w:r>
      <w:r w:rsidR="000216F8">
        <w:rPr>
          <w:rFonts w:ascii="Times New Roman" w:hAnsi="Times New Roman" w:cs="Times New Roman"/>
          <w:sz w:val="24"/>
          <w:szCs w:val="24"/>
        </w:rPr>
        <w:t>0,0001</w:t>
      </w:r>
      <w:r w:rsidRPr="00AA2C41">
        <w:rPr>
          <w:rFonts w:ascii="Times New Roman" w:hAnsi="Times New Roman" w:cs="Times New Roman"/>
          <w:sz w:val="24"/>
          <w:szCs w:val="24"/>
        </w:rPr>
        <w:t xml:space="preserve"> (неупорядоченные и упорядоченные значения),</w:t>
      </w:r>
    </w:p>
    <w:p w:rsidR="008E5E65" w:rsidRDefault="008E5E65" w:rsidP="008E5E65">
      <w:pPr>
        <w:spacing w:after="0" w:line="240" w:lineRule="auto"/>
        <w:jc w:val="center"/>
        <w:rPr>
          <w:rFonts w:ascii="Times New Roman" w:hAnsi="Times New Roman" w:cs="Times New Roman"/>
          <w:sz w:val="24"/>
          <w:szCs w:val="24"/>
        </w:rPr>
      </w:pPr>
      <w:r w:rsidRPr="00AA2C41">
        <w:rPr>
          <w:rFonts w:ascii="Times New Roman" w:hAnsi="Times New Roman" w:cs="Times New Roman"/>
          <w:sz w:val="24"/>
          <w:szCs w:val="24"/>
        </w:rPr>
        <w:t xml:space="preserve">в, </w:t>
      </w:r>
      <w:proofErr w:type="gramStart"/>
      <w:r w:rsidRPr="00AA2C41">
        <w:rPr>
          <w:rFonts w:ascii="Times New Roman" w:hAnsi="Times New Roman" w:cs="Times New Roman"/>
          <w:sz w:val="24"/>
          <w:szCs w:val="24"/>
        </w:rPr>
        <w:t>г</w:t>
      </w:r>
      <w:proofErr w:type="gramEnd"/>
      <w:r w:rsidRPr="00AA2C41">
        <w:rPr>
          <w:rFonts w:ascii="Times New Roman" w:hAnsi="Times New Roman" w:cs="Times New Roman"/>
          <w:sz w:val="24"/>
          <w:szCs w:val="24"/>
        </w:rPr>
        <w:t xml:space="preserve"> – при </w:t>
      </w:r>
      <w:r w:rsidR="00AA2C41" w:rsidRPr="00AA2C41">
        <w:rPr>
          <w:rFonts w:ascii="Times New Roman" w:hAnsi="Times New Roman" w:cs="Times New Roman"/>
          <w:position w:val="-12"/>
          <w:sz w:val="24"/>
          <w:szCs w:val="24"/>
        </w:rPr>
        <w:object w:dxaOrig="279" w:dyaOrig="360">
          <v:shape id="_x0000_i1258" type="#_x0000_t75" style="width:14.5pt;height:17.75pt" o:ole="">
            <v:imagedata r:id="rId365" o:title=""/>
          </v:shape>
          <o:OLEObject Type="Embed" ProgID="Equation.3" ShapeID="_x0000_i1258" DrawAspect="Content" ObjectID="_1744140470" r:id="rId367"/>
        </w:object>
      </w:r>
      <w:r w:rsidRPr="00AA2C41">
        <w:rPr>
          <w:rFonts w:ascii="Times New Roman" w:hAnsi="Times New Roman" w:cs="Times New Roman"/>
          <w:sz w:val="24"/>
          <w:szCs w:val="24"/>
        </w:rPr>
        <w:t>=</w:t>
      </w:r>
      <w:r w:rsidR="00AA2C41" w:rsidRPr="00AA2C41">
        <w:rPr>
          <w:rFonts w:ascii="Times New Roman" w:hAnsi="Times New Roman" w:cs="Times New Roman"/>
          <w:sz w:val="24"/>
          <w:szCs w:val="24"/>
        </w:rPr>
        <w:t>5,</w:t>
      </w:r>
      <w:r w:rsidRPr="00AA2C41">
        <w:rPr>
          <w:rFonts w:ascii="Times New Roman" w:hAnsi="Times New Roman" w:cs="Times New Roman"/>
          <w:sz w:val="24"/>
          <w:szCs w:val="24"/>
        </w:rPr>
        <w:t>5 (неупорядоченные и упорядоченные значения)</w:t>
      </w:r>
    </w:p>
    <w:p w:rsidR="008E5E65" w:rsidRDefault="008E5E65" w:rsidP="008E5E65">
      <w:pPr>
        <w:spacing w:after="0" w:line="240" w:lineRule="auto"/>
        <w:ind w:firstLine="708"/>
        <w:jc w:val="both"/>
        <w:rPr>
          <w:rFonts w:ascii="Times New Roman" w:hAnsi="Times New Roman" w:cs="Times New Roman"/>
          <w:sz w:val="24"/>
          <w:szCs w:val="24"/>
        </w:rPr>
      </w:pPr>
    </w:p>
    <w:p w:rsidR="007A5A3E" w:rsidRDefault="004877DA" w:rsidP="00F444C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приведенные на рисунках 6б и 6г, показывают, что в соответствующих вычислительных экспериментах оценки вероятности ошибки первого рода имеют значения 0,64 и 0,001.</w:t>
      </w:r>
    </w:p>
    <w:p w:rsidR="003F2851" w:rsidRDefault="003F2851" w:rsidP="00F444C9">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Данные, приведенные на рисунках 5а, 5в, 6а и 6в, показывают, что значения признаков локального отличия для модельных объектов в большинстве случаев превышают соответствующие значения признаков локального отличия для центральных фрагментов, содержащих пиксели морской поверхности в области обучения; данный факт показывает, что значения признаков локального отличия позволяют решать задачу обнаружения посторонних объектов на морской поверхности.</w:t>
      </w:r>
      <w:proofErr w:type="gramEnd"/>
    </w:p>
    <w:p w:rsidR="003F2851" w:rsidRDefault="003F2851" w:rsidP="00F444C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в работе предложен метод </w:t>
      </w:r>
      <w:proofErr w:type="gramStart"/>
      <w:r>
        <w:rPr>
          <w:rFonts w:ascii="Times New Roman" w:hAnsi="Times New Roman" w:cs="Times New Roman"/>
          <w:sz w:val="24"/>
          <w:szCs w:val="24"/>
        </w:rPr>
        <w:t xml:space="preserve">вычисления признаков локального отличия фрагментов </w:t>
      </w:r>
      <w:r w:rsidR="00A1501F" w:rsidRPr="00A1501F">
        <w:rPr>
          <w:rFonts w:ascii="Times New Roman" w:hAnsi="Times New Roman" w:cs="Times New Roman"/>
          <w:sz w:val="24"/>
          <w:szCs w:val="24"/>
        </w:rPr>
        <w:t xml:space="preserve">изображений </w:t>
      </w:r>
      <w:r>
        <w:rPr>
          <w:rFonts w:ascii="Times New Roman" w:hAnsi="Times New Roman" w:cs="Times New Roman"/>
          <w:sz w:val="24"/>
          <w:szCs w:val="24"/>
        </w:rPr>
        <w:t>морской поверхности</w:t>
      </w:r>
      <w:proofErr w:type="gramEnd"/>
      <w:r w:rsidR="00270999">
        <w:rPr>
          <w:rFonts w:ascii="Times New Roman" w:hAnsi="Times New Roman" w:cs="Times New Roman"/>
          <w:sz w:val="24"/>
          <w:szCs w:val="24"/>
        </w:rPr>
        <w:t xml:space="preserve"> при применении различных статистических характеристик: среднее арифметическое,</w:t>
      </w:r>
      <w:r w:rsidR="00270999" w:rsidRPr="00270999">
        <w:rPr>
          <w:rFonts w:ascii="Times New Roman" w:hAnsi="Times New Roman" w:cs="Times New Roman"/>
          <w:sz w:val="24"/>
          <w:szCs w:val="24"/>
        </w:rPr>
        <w:t xml:space="preserve"> </w:t>
      </w:r>
      <w:r w:rsidR="00270999">
        <w:rPr>
          <w:rFonts w:ascii="Times New Roman" w:hAnsi="Times New Roman" w:cs="Times New Roman"/>
          <w:sz w:val="24"/>
          <w:szCs w:val="24"/>
        </w:rPr>
        <w:t xml:space="preserve">среднеквадратическое отклонение, коэффициент </w:t>
      </w:r>
      <w:r w:rsidR="00270999" w:rsidRPr="00740A5F">
        <w:rPr>
          <w:rFonts w:ascii="Times New Roman" w:hAnsi="Times New Roman" w:cs="Times New Roman"/>
          <w:sz w:val="24"/>
          <w:szCs w:val="24"/>
        </w:rPr>
        <w:t>вариации, медиана</w:t>
      </w:r>
      <w:r w:rsidRPr="00740A5F">
        <w:rPr>
          <w:rFonts w:ascii="Times New Roman" w:hAnsi="Times New Roman" w:cs="Times New Roman"/>
          <w:sz w:val="24"/>
          <w:szCs w:val="24"/>
        </w:rPr>
        <w:t xml:space="preserve">. </w:t>
      </w:r>
      <w:r w:rsidR="00270999" w:rsidRPr="00740A5F">
        <w:rPr>
          <w:rFonts w:ascii="Times New Roman" w:hAnsi="Times New Roman" w:cs="Times New Roman"/>
          <w:sz w:val="24"/>
          <w:szCs w:val="24"/>
        </w:rPr>
        <w:t xml:space="preserve">На основании результатов проведенных вычислительных экспериментов с модельными объектами </w:t>
      </w:r>
      <w:r w:rsidR="008D04AC" w:rsidRPr="00740A5F">
        <w:rPr>
          <w:rFonts w:ascii="Times New Roman" w:hAnsi="Times New Roman" w:cs="Times New Roman"/>
          <w:sz w:val="24"/>
          <w:szCs w:val="24"/>
        </w:rPr>
        <w:t xml:space="preserve">получены оценки вероятности ошибок первого и второго рода </w:t>
      </w:r>
      <w:r w:rsidR="00740A5F" w:rsidRPr="00740A5F">
        <w:rPr>
          <w:rFonts w:ascii="Times New Roman" w:hAnsi="Times New Roman" w:cs="Times New Roman"/>
          <w:sz w:val="24"/>
          <w:szCs w:val="24"/>
        </w:rPr>
        <w:t>при проверке статистической</w:t>
      </w:r>
      <w:r w:rsidR="007E2F45" w:rsidRPr="00740A5F">
        <w:rPr>
          <w:rFonts w:ascii="Times New Roman" w:hAnsi="Times New Roman" w:cs="Times New Roman"/>
          <w:sz w:val="24"/>
          <w:szCs w:val="24"/>
        </w:rPr>
        <w:t xml:space="preserve"> гипотез</w:t>
      </w:r>
      <w:r w:rsidR="00740A5F" w:rsidRPr="00740A5F">
        <w:rPr>
          <w:rFonts w:ascii="Times New Roman" w:hAnsi="Times New Roman" w:cs="Times New Roman"/>
          <w:sz w:val="24"/>
          <w:szCs w:val="24"/>
        </w:rPr>
        <w:t>ы</w:t>
      </w:r>
      <w:r w:rsidR="007E2F45" w:rsidRPr="00740A5F">
        <w:rPr>
          <w:rFonts w:ascii="Times New Roman" w:hAnsi="Times New Roman" w:cs="Times New Roman"/>
          <w:sz w:val="24"/>
          <w:szCs w:val="24"/>
        </w:rPr>
        <w:t>, в которой предполагается, что пиксели анализируемого фрагмента не содержат пиксели посторонних для морской поверхности предметов.</w:t>
      </w:r>
      <w:r w:rsidR="00740A5F" w:rsidRPr="00740A5F">
        <w:rPr>
          <w:rFonts w:ascii="Times New Roman" w:hAnsi="Times New Roman" w:cs="Times New Roman"/>
          <w:sz w:val="24"/>
          <w:szCs w:val="24"/>
        </w:rPr>
        <w:t xml:space="preserve"> П</w:t>
      </w:r>
      <w:r w:rsidRPr="00740A5F">
        <w:rPr>
          <w:rFonts w:ascii="Times New Roman" w:hAnsi="Times New Roman" w:cs="Times New Roman"/>
          <w:sz w:val="24"/>
          <w:szCs w:val="24"/>
        </w:rPr>
        <w:t xml:space="preserve">оказано, что значения признаков </w:t>
      </w:r>
      <w:r w:rsidR="00270999" w:rsidRPr="00740A5F">
        <w:rPr>
          <w:rFonts w:ascii="Times New Roman" w:hAnsi="Times New Roman" w:cs="Times New Roman"/>
          <w:sz w:val="24"/>
          <w:szCs w:val="24"/>
        </w:rPr>
        <w:t xml:space="preserve">локального отличия фрагментов </w:t>
      </w:r>
      <w:r w:rsidRPr="00740A5F">
        <w:rPr>
          <w:rFonts w:ascii="Times New Roman" w:hAnsi="Times New Roman" w:cs="Times New Roman"/>
          <w:sz w:val="24"/>
          <w:szCs w:val="24"/>
        </w:rPr>
        <w:t>могут быть применены</w:t>
      </w:r>
      <w:r>
        <w:rPr>
          <w:rFonts w:ascii="Times New Roman" w:hAnsi="Times New Roman" w:cs="Times New Roman"/>
          <w:sz w:val="24"/>
          <w:szCs w:val="24"/>
        </w:rPr>
        <w:t xml:space="preserve"> для решения задачи обнаружения посторонних для морской поверхности объектов.</w:t>
      </w:r>
    </w:p>
    <w:p w:rsidR="006C0BC2" w:rsidRDefault="006C0BC2" w:rsidP="00F444C9">
      <w:pPr>
        <w:spacing w:after="0" w:line="240" w:lineRule="auto"/>
        <w:ind w:firstLine="708"/>
        <w:jc w:val="both"/>
        <w:rPr>
          <w:rFonts w:ascii="Times New Roman" w:hAnsi="Times New Roman" w:cs="Times New Roman"/>
          <w:sz w:val="24"/>
          <w:szCs w:val="24"/>
        </w:rPr>
      </w:pPr>
    </w:p>
    <w:p w:rsidR="00591D8E" w:rsidRPr="00591D8E" w:rsidRDefault="00591D8E" w:rsidP="00591D8E">
      <w:pPr>
        <w:autoSpaceDE w:val="0"/>
        <w:autoSpaceDN w:val="0"/>
        <w:adjustRightInd w:val="0"/>
        <w:spacing w:after="0" w:line="240" w:lineRule="auto"/>
        <w:jc w:val="center"/>
        <w:rPr>
          <w:rFonts w:ascii="Times New Roman" w:eastAsia="Calibri" w:hAnsi="Times New Roman" w:cs="Times New Roman"/>
          <w:b/>
          <w:sz w:val="24"/>
          <w:szCs w:val="24"/>
        </w:rPr>
      </w:pPr>
      <w:r w:rsidRPr="00591D8E">
        <w:rPr>
          <w:rFonts w:ascii="Times New Roman" w:eastAsia="Calibri" w:hAnsi="Times New Roman" w:cs="Times New Roman"/>
          <w:b/>
          <w:sz w:val="24"/>
          <w:szCs w:val="24"/>
        </w:rPr>
        <w:t>СПИСОК ЛИТЕРАТУРЫ</w:t>
      </w:r>
    </w:p>
    <w:p w:rsidR="00591D8E" w:rsidRPr="006571B0" w:rsidRDefault="00591D8E" w:rsidP="00591D8E">
      <w:pPr>
        <w:autoSpaceDE w:val="0"/>
        <w:autoSpaceDN w:val="0"/>
        <w:adjustRightInd w:val="0"/>
        <w:spacing w:after="0" w:line="240" w:lineRule="auto"/>
        <w:ind w:firstLine="708"/>
        <w:jc w:val="both"/>
        <w:rPr>
          <w:rFonts w:ascii="Times New Roman" w:hAnsi="Times New Roman" w:cs="Times New Roman"/>
          <w:sz w:val="24"/>
          <w:szCs w:val="24"/>
        </w:rPr>
      </w:pPr>
    </w:p>
    <w:p w:rsidR="00841B49" w:rsidRPr="006571B0" w:rsidRDefault="006571B0" w:rsidP="006571B0">
      <w:pPr>
        <w:autoSpaceDE w:val="0"/>
        <w:autoSpaceDN w:val="0"/>
        <w:adjustRightInd w:val="0"/>
        <w:spacing w:after="0" w:line="240" w:lineRule="auto"/>
        <w:ind w:firstLine="708"/>
        <w:jc w:val="both"/>
        <w:rPr>
          <w:rFonts w:ascii="Times New Roman" w:hAnsi="Times New Roman" w:cs="Times New Roman"/>
          <w:sz w:val="24"/>
          <w:szCs w:val="24"/>
        </w:rPr>
      </w:pPr>
      <w:r w:rsidRPr="006571B0">
        <w:rPr>
          <w:rFonts w:ascii="Times New Roman" w:hAnsi="Times New Roman" w:cs="Times New Roman"/>
          <w:sz w:val="24"/>
          <w:szCs w:val="24"/>
        </w:rPr>
        <w:t>1</w:t>
      </w:r>
      <w:r>
        <w:rPr>
          <w:rFonts w:ascii="Times New Roman" w:hAnsi="Times New Roman" w:cs="Times New Roman"/>
          <w:sz w:val="24"/>
          <w:szCs w:val="24"/>
        </w:rPr>
        <w:t xml:space="preserve">. </w:t>
      </w:r>
      <w:r w:rsidR="00841B49" w:rsidRPr="006571B0">
        <w:rPr>
          <w:rFonts w:ascii="Times New Roman" w:hAnsi="Times New Roman" w:cs="Times New Roman"/>
          <w:sz w:val="24"/>
          <w:szCs w:val="24"/>
        </w:rPr>
        <w:t xml:space="preserve">Ковальчук В.В., </w:t>
      </w:r>
      <w:proofErr w:type="spellStart"/>
      <w:r w:rsidR="00841B49" w:rsidRPr="006571B0">
        <w:rPr>
          <w:rFonts w:ascii="Times New Roman" w:hAnsi="Times New Roman" w:cs="Times New Roman"/>
          <w:sz w:val="24"/>
          <w:szCs w:val="24"/>
        </w:rPr>
        <w:t>Бурзун</w:t>
      </w:r>
      <w:proofErr w:type="spellEnd"/>
      <w:r w:rsidR="00841B49" w:rsidRPr="006571B0">
        <w:rPr>
          <w:rFonts w:ascii="Times New Roman" w:hAnsi="Times New Roman" w:cs="Times New Roman"/>
          <w:sz w:val="24"/>
          <w:szCs w:val="24"/>
        </w:rPr>
        <w:t xml:space="preserve"> М.С. Информационное обеспечение морских навигационных систем // Техника. Технологии. Инженерия. 2020. № 1(15). С.23-26.</w:t>
      </w:r>
    </w:p>
    <w:p w:rsidR="006571B0" w:rsidRPr="006571B0" w:rsidRDefault="006571B0" w:rsidP="006571B0">
      <w:pPr>
        <w:autoSpaceDE w:val="0"/>
        <w:autoSpaceDN w:val="0"/>
        <w:adjustRightInd w:val="0"/>
        <w:spacing w:after="0" w:line="240" w:lineRule="auto"/>
        <w:ind w:firstLine="708"/>
        <w:jc w:val="both"/>
        <w:rPr>
          <w:rFonts w:ascii="Times New Roman" w:hAnsi="Times New Roman" w:cs="Times New Roman"/>
          <w:sz w:val="24"/>
          <w:szCs w:val="24"/>
        </w:rPr>
      </w:pPr>
      <w:r w:rsidRPr="006571B0">
        <w:rPr>
          <w:rFonts w:ascii="Times New Roman" w:hAnsi="Times New Roman" w:cs="Times New Roman"/>
          <w:sz w:val="24"/>
          <w:szCs w:val="24"/>
        </w:rPr>
        <w:t xml:space="preserve">2. </w:t>
      </w:r>
      <w:proofErr w:type="spellStart"/>
      <w:r w:rsidRPr="006571B0">
        <w:rPr>
          <w:rFonts w:ascii="Times New Roman" w:hAnsi="Times New Roman" w:cs="Times New Roman"/>
          <w:sz w:val="24"/>
          <w:szCs w:val="24"/>
        </w:rPr>
        <w:t>Вагущенко</w:t>
      </w:r>
      <w:proofErr w:type="spellEnd"/>
      <w:r w:rsidRPr="006571B0">
        <w:rPr>
          <w:rFonts w:ascii="Times New Roman" w:hAnsi="Times New Roman" w:cs="Times New Roman"/>
          <w:sz w:val="24"/>
          <w:szCs w:val="24"/>
        </w:rPr>
        <w:t xml:space="preserve">, Л. Л. Современные информационные технологии в судовождении / Л. Л. </w:t>
      </w:r>
      <w:proofErr w:type="spellStart"/>
      <w:r w:rsidRPr="006571B0">
        <w:rPr>
          <w:rFonts w:ascii="Times New Roman" w:hAnsi="Times New Roman" w:cs="Times New Roman"/>
          <w:sz w:val="24"/>
          <w:szCs w:val="24"/>
        </w:rPr>
        <w:t>Вагущенко</w:t>
      </w:r>
      <w:proofErr w:type="spellEnd"/>
      <w:r>
        <w:rPr>
          <w:rFonts w:ascii="Times New Roman" w:hAnsi="Times New Roman" w:cs="Times New Roman"/>
          <w:sz w:val="24"/>
          <w:szCs w:val="24"/>
        </w:rPr>
        <w:t xml:space="preserve">. </w:t>
      </w:r>
      <w:r w:rsidRPr="006571B0">
        <w:rPr>
          <w:rFonts w:ascii="Times New Roman" w:hAnsi="Times New Roman" w:cs="Times New Roman"/>
          <w:sz w:val="24"/>
          <w:szCs w:val="24"/>
        </w:rPr>
        <w:t>Одесса: ОНМА, 2013</w:t>
      </w:r>
      <w:r>
        <w:rPr>
          <w:rFonts w:ascii="Times New Roman" w:hAnsi="Times New Roman" w:cs="Times New Roman"/>
          <w:sz w:val="24"/>
          <w:szCs w:val="24"/>
        </w:rPr>
        <w:t xml:space="preserve">. </w:t>
      </w:r>
      <w:r w:rsidRPr="006571B0">
        <w:rPr>
          <w:rFonts w:ascii="Times New Roman" w:hAnsi="Times New Roman" w:cs="Times New Roman"/>
          <w:sz w:val="24"/>
          <w:szCs w:val="24"/>
        </w:rPr>
        <w:t>–</w:t>
      </w:r>
      <w:r>
        <w:rPr>
          <w:rFonts w:ascii="Times New Roman" w:hAnsi="Times New Roman" w:cs="Times New Roman"/>
          <w:sz w:val="24"/>
          <w:szCs w:val="24"/>
        </w:rPr>
        <w:t xml:space="preserve"> </w:t>
      </w:r>
      <w:r w:rsidRPr="006571B0">
        <w:rPr>
          <w:rFonts w:ascii="Times New Roman" w:hAnsi="Times New Roman" w:cs="Times New Roman"/>
          <w:sz w:val="24"/>
          <w:szCs w:val="24"/>
        </w:rPr>
        <w:t>135 с.</w:t>
      </w:r>
    </w:p>
    <w:p w:rsidR="00CC749A" w:rsidRDefault="006571B0" w:rsidP="00ED44F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250263">
        <w:rPr>
          <w:rFonts w:ascii="Times New Roman" w:hAnsi="Times New Roman" w:cs="Times New Roman"/>
          <w:sz w:val="24"/>
          <w:szCs w:val="24"/>
        </w:rPr>
        <w:t xml:space="preserve">. </w:t>
      </w:r>
      <w:proofErr w:type="spellStart"/>
      <w:r w:rsidR="00CC749A" w:rsidRPr="00CC749A">
        <w:rPr>
          <w:rFonts w:ascii="Times New Roman" w:hAnsi="Times New Roman" w:cs="Times New Roman"/>
          <w:sz w:val="24"/>
          <w:szCs w:val="24"/>
        </w:rPr>
        <w:t>Жиляков</w:t>
      </w:r>
      <w:proofErr w:type="spellEnd"/>
      <w:r w:rsidR="00CC749A" w:rsidRPr="00CC749A">
        <w:rPr>
          <w:rFonts w:ascii="Times New Roman" w:hAnsi="Times New Roman" w:cs="Times New Roman"/>
          <w:sz w:val="24"/>
          <w:szCs w:val="24"/>
        </w:rPr>
        <w:t xml:space="preserve"> Е.Г., Черноморец Д.А. </w:t>
      </w:r>
      <w:r w:rsidR="00CC749A">
        <w:rPr>
          <w:rFonts w:ascii="Times New Roman" w:hAnsi="Times New Roman" w:cs="Times New Roman"/>
          <w:sz w:val="24"/>
          <w:szCs w:val="24"/>
        </w:rPr>
        <w:t>О</w:t>
      </w:r>
      <w:r w:rsidR="00CC749A" w:rsidRPr="00CC749A">
        <w:rPr>
          <w:rFonts w:ascii="Times New Roman" w:hAnsi="Times New Roman" w:cs="Times New Roman"/>
          <w:sz w:val="24"/>
          <w:szCs w:val="24"/>
        </w:rPr>
        <w:t xml:space="preserve">б информативности </w:t>
      </w:r>
      <w:proofErr w:type="spellStart"/>
      <w:r w:rsidR="00CC749A" w:rsidRPr="00CC749A">
        <w:rPr>
          <w:rFonts w:ascii="Times New Roman" w:hAnsi="Times New Roman" w:cs="Times New Roman"/>
          <w:sz w:val="24"/>
          <w:szCs w:val="24"/>
        </w:rPr>
        <w:t>субполосного</w:t>
      </w:r>
      <w:proofErr w:type="spellEnd"/>
      <w:r w:rsidR="00CC749A" w:rsidRPr="00CC749A">
        <w:rPr>
          <w:rFonts w:ascii="Times New Roman" w:hAnsi="Times New Roman" w:cs="Times New Roman"/>
          <w:sz w:val="24"/>
          <w:szCs w:val="24"/>
        </w:rPr>
        <w:t xml:space="preserve"> анализа потока изображений при обнаружении объектов // В сборнике: </w:t>
      </w:r>
      <w:r w:rsidR="00CC749A">
        <w:rPr>
          <w:rFonts w:ascii="Times New Roman" w:hAnsi="Times New Roman" w:cs="Times New Roman"/>
          <w:sz w:val="24"/>
          <w:szCs w:val="24"/>
        </w:rPr>
        <w:t>И</w:t>
      </w:r>
      <w:r w:rsidR="00CC749A" w:rsidRPr="00CC749A">
        <w:rPr>
          <w:rFonts w:ascii="Times New Roman" w:hAnsi="Times New Roman" w:cs="Times New Roman"/>
          <w:sz w:val="24"/>
          <w:szCs w:val="24"/>
        </w:rPr>
        <w:t xml:space="preserve">нформационные технологии в науке, образовании и производстве (ИТНОП-2020). </w:t>
      </w:r>
      <w:r w:rsidR="00CC749A">
        <w:rPr>
          <w:rFonts w:ascii="Times New Roman" w:hAnsi="Times New Roman" w:cs="Times New Roman"/>
          <w:sz w:val="24"/>
          <w:szCs w:val="24"/>
        </w:rPr>
        <w:t>С</w:t>
      </w:r>
      <w:r w:rsidR="00CC749A" w:rsidRPr="00CC749A">
        <w:rPr>
          <w:rFonts w:ascii="Times New Roman" w:hAnsi="Times New Roman" w:cs="Times New Roman"/>
          <w:sz w:val="24"/>
          <w:szCs w:val="24"/>
        </w:rPr>
        <w:t>борник материалов VIII Международной научно-технической конференции. Белгород, 2020. С. 65-68.</w:t>
      </w:r>
    </w:p>
    <w:p w:rsidR="00ED44F6" w:rsidRDefault="007A2242" w:rsidP="00ED44F6">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4</w:t>
      </w:r>
      <w:r w:rsidR="00ED44F6" w:rsidRPr="00ED44F6">
        <w:rPr>
          <w:rFonts w:ascii="Times New Roman" w:hAnsi="Times New Roman" w:cs="Times New Roman"/>
          <w:sz w:val="24"/>
          <w:szCs w:val="24"/>
        </w:rPr>
        <w:t xml:space="preserve">. </w:t>
      </w:r>
      <w:proofErr w:type="spellStart"/>
      <w:r w:rsidR="00ED44F6">
        <w:rPr>
          <w:rFonts w:ascii="Times New Roman" w:hAnsi="Times New Roman" w:cs="Times New Roman"/>
          <w:sz w:val="24"/>
          <w:szCs w:val="24"/>
        </w:rPr>
        <w:t>Погожева</w:t>
      </w:r>
      <w:proofErr w:type="spellEnd"/>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М</w:t>
      </w:r>
      <w:r w:rsidR="00ED44F6" w:rsidRPr="00ED44F6">
        <w:rPr>
          <w:rFonts w:ascii="Times New Roman" w:hAnsi="Times New Roman" w:cs="Times New Roman"/>
          <w:sz w:val="24"/>
          <w:szCs w:val="24"/>
        </w:rPr>
        <w:t>.</w:t>
      </w:r>
      <w:r w:rsidR="00ED44F6">
        <w:rPr>
          <w:rFonts w:ascii="Times New Roman" w:hAnsi="Times New Roman" w:cs="Times New Roman"/>
          <w:sz w:val="24"/>
          <w:szCs w:val="24"/>
        </w:rPr>
        <w:t>П</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Якушев</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Е</w:t>
      </w:r>
      <w:r w:rsidR="00ED44F6" w:rsidRPr="00ED44F6">
        <w:rPr>
          <w:rFonts w:ascii="Times New Roman" w:hAnsi="Times New Roman" w:cs="Times New Roman"/>
          <w:sz w:val="24"/>
          <w:szCs w:val="24"/>
        </w:rPr>
        <w:t>.</w:t>
      </w:r>
      <w:r w:rsidR="00ED44F6">
        <w:rPr>
          <w:rFonts w:ascii="Times New Roman" w:hAnsi="Times New Roman" w:cs="Times New Roman"/>
          <w:sz w:val="24"/>
          <w:szCs w:val="24"/>
        </w:rPr>
        <w:t>В</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Терский</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П</w:t>
      </w:r>
      <w:r w:rsidR="00ED44F6" w:rsidRPr="00ED44F6">
        <w:rPr>
          <w:rFonts w:ascii="Times New Roman" w:hAnsi="Times New Roman" w:cs="Times New Roman"/>
          <w:sz w:val="24"/>
          <w:szCs w:val="24"/>
        </w:rPr>
        <w:t>.</w:t>
      </w:r>
      <w:r w:rsidR="00ED44F6">
        <w:rPr>
          <w:rFonts w:ascii="Times New Roman" w:hAnsi="Times New Roman" w:cs="Times New Roman"/>
          <w:sz w:val="24"/>
          <w:szCs w:val="24"/>
        </w:rPr>
        <w:t>Н</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Глазов</w:t>
      </w:r>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Д</w:t>
      </w:r>
      <w:r w:rsidR="00ED44F6" w:rsidRPr="00ED44F6">
        <w:rPr>
          <w:rFonts w:ascii="Times New Roman" w:hAnsi="Times New Roman" w:cs="Times New Roman"/>
          <w:sz w:val="24"/>
          <w:szCs w:val="24"/>
        </w:rPr>
        <w:t>.</w:t>
      </w:r>
      <w:r w:rsidR="00ED44F6">
        <w:rPr>
          <w:rFonts w:ascii="Times New Roman" w:hAnsi="Times New Roman" w:cs="Times New Roman"/>
          <w:sz w:val="24"/>
          <w:szCs w:val="24"/>
        </w:rPr>
        <w:t>М</w:t>
      </w:r>
      <w:r w:rsidR="00ED44F6" w:rsidRPr="00ED44F6">
        <w:rPr>
          <w:rFonts w:ascii="Times New Roman" w:hAnsi="Times New Roman" w:cs="Times New Roman"/>
          <w:sz w:val="24"/>
          <w:szCs w:val="24"/>
        </w:rPr>
        <w:t xml:space="preserve">., </w:t>
      </w:r>
      <w:proofErr w:type="spellStart"/>
      <w:r w:rsidR="00ED44F6">
        <w:rPr>
          <w:rFonts w:ascii="Times New Roman" w:hAnsi="Times New Roman" w:cs="Times New Roman"/>
          <w:sz w:val="24"/>
          <w:szCs w:val="24"/>
        </w:rPr>
        <w:t>Коршенко</w:t>
      </w:r>
      <w:proofErr w:type="spellEnd"/>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А</w:t>
      </w:r>
      <w:r w:rsidR="00ED44F6" w:rsidRPr="00ED44F6">
        <w:rPr>
          <w:rFonts w:ascii="Times New Roman" w:hAnsi="Times New Roman" w:cs="Times New Roman"/>
          <w:sz w:val="24"/>
          <w:szCs w:val="24"/>
        </w:rPr>
        <w:t>.</w:t>
      </w:r>
      <w:r w:rsidR="00ED44F6">
        <w:rPr>
          <w:rFonts w:ascii="Times New Roman" w:hAnsi="Times New Roman" w:cs="Times New Roman"/>
          <w:sz w:val="24"/>
          <w:szCs w:val="24"/>
        </w:rPr>
        <w:t>Н</w:t>
      </w:r>
      <w:r w:rsidR="00ED44F6" w:rsidRPr="00ED44F6">
        <w:rPr>
          <w:rFonts w:ascii="Times New Roman" w:hAnsi="Times New Roman" w:cs="Times New Roman"/>
          <w:sz w:val="24"/>
          <w:szCs w:val="24"/>
        </w:rPr>
        <w:t xml:space="preserve">., </w:t>
      </w:r>
      <w:proofErr w:type="spellStart"/>
      <w:r w:rsidR="00ED44F6">
        <w:rPr>
          <w:rFonts w:ascii="Times New Roman" w:hAnsi="Times New Roman" w:cs="Times New Roman"/>
          <w:sz w:val="24"/>
          <w:szCs w:val="24"/>
        </w:rPr>
        <w:t>Ханке</w:t>
      </w:r>
      <w:proofErr w:type="spellEnd"/>
      <w:r w:rsidR="00ED44F6" w:rsidRPr="00ED44F6">
        <w:rPr>
          <w:rFonts w:ascii="Times New Roman" w:hAnsi="Times New Roman" w:cs="Times New Roman"/>
          <w:sz w:val="24"/>
          <w:szCs w:val="24"/>
        </w:rPr>
        <w:t xml:space="preserve"> </w:t>
      </w:r>
      <w:r w:rsidR="00ED44F6">
        <w:rPr>
          <w:rFonts w:ascii="Times New Roman" w:hAnsi="Times New Roman" w:cs="Times New Roman"/>
          <w:sz w:val="24"/>
          <w:szCs w:val="24"/>
        </w:rPr>
        <w:t>Г</w:t>
      </w:r>
      <w:r w:rsidR="00ED44F6" w:rsidRPr="00ED44F6">
        <w:rPr>
          <w:rFonts w:ascii="Times New Roman" w:hAnsi="Times New Roman" w:cs="Times New Roman"/>
          <w:sz w:val="24"/>
          <w:szCs w:val="24"/>
        </w:rPr>
        <w:t xml:space="preserve">. Методики мониторинга плавающего морского мусора (на примере </w:t>
      </w:r>
      <w:proofErr w:type="spellStart"/>
      <w:r w:rsidR="00ED44F6" w:rsidRPr="00ED44F6">
        <w:rPr>
          <w:rFonts w:ascii="Times New Roman" w:hAnsi="Times New Roman" w:cs="Times New Roman"/>
          <w:sz w:val="24"/>
          <w:szCs w:val="24"/>
        </w:rPr>
        <w:t>Баренецева</w:t>
      </w:r>
      <w:proofErr w:type="spellEnd"/>
      <w:r w:rsidR="00ED44F6" w:rsidRPr="00ED44F6">
        <w:rPr>
          <w:rFonts w:ascii="Times New Roman" w:hAnsi="Times New Roman" w:cs="Times New Roman"/>
          <w:sz w:val="24"/>
          <w:szCs w:val="24"/>
        </w:rPr>
        <w:t xml:space="preserve"> моря)</w:t>
      </w:r>
      <w:r w:rsidR="00ED44F6">
        <w:rPr>
          <w:rFonts w:ascii="Times New Roman" w:hAnsi="Times New Roman" w:cs="Times New Roman"/>
          <w:sz w:val="24"/>
          <w:szCs w:val="24"/>
        </w:rPr>
        <w:t xml:space="preserve"> // В сборнике: Современные методы и средства океанологических исследований (МСОИ-2021).</w:t>
      </w:r>
      <w:r w:rsidR="00250263">
        <w:rPr>
          <w:rFonts w:ascii="Times New Roman" w:hAnsi="Times New Roman" w:cs="Times New Roman"/>
          <w:sz w:val="24"/>
          <w:szCs w:val="24"/>
        </w:rPr>
        <w:t xml:space="preserve"> </w:t>
      </w:r>
      <w:r w:rsidR="00ED44F6">
        <w:rPr>
          <w:rFonts w:ascii="Times New Roman" w:hAnsi="Times New Roman" w:cs="Times New Roman"/>
          <w:sz w:val="24"/>
          <w:szCs w:val="24"/>
        </w:rPr>
        <w:t xml:space="preserve">Материалы </w:t>
      </w:r>
      <w:r w:rsidR="00ED44F6">
        <w:rPr>
          <w:rFonts w:ascii="Times New Roman" w:hAnsi="Times New Roman" w:cs="Times New Roman"/>
          <w:sz w:val="24"/>
          <w:szCs w:val="24"/>
          <w:lang w:val="en-US"/>
        </w:rPr>
        <w:t>XVII</w:t>
      </w:r>
      <w:r w:rsidR="00ED44F6">
        <w:rPr>
          <w:rFonts w:ascii="Times New Roman" w:hAnsi="Times New Roman" w:cs="Times New Roman"/>
          <w:sz w:val="24"/>
          <w:szCs w:val="24"/>
        </w:rPr>
        <w:t xml:space="preserve"> Всероссийской научно-технической конференции. Институт океанологии им. П.П. </w:t>
      </w:r>
      <w:proofErr w:type="spellStart"/>
      <w:r w:rsidR="00ED44F6">
        <w:rPr>
          <w:rFonts w:ascii="Times New Roman" w:hAnsi="Times New Roman" w:cs="Times New Roman"/>
          <w:sz w:val="24"/>
          <w:szCs w:val="24"/>
        </w:rPr>
        <w:t>Ширшова</w:t>
      </w:r>
      <w:proofErr w:type="spellEnd"/>
      <w:r w:rsidR="00ED44F6">
        <w:rPr>
          <w:rFonts w:ascii="Times New Roman" w:hAnsi="Times New Roman" w:cs="Times New Roman"/>
          <w:sz w:val="24"/>
          <w:szCs w:val="24"/>
        </w:rPr>
        <w:t xml:space="preserve"> РАН. 2021. С. 180-183.</w:t>
      </w:r>
    </w:p>
    <w:p w:rsidR="00591D8E" w:rsidRPr="00591D8E" w:rsidRDefault="007A2242" w:rsidP="00591D8E">
      <w:pPr>
        <w:autoSpaceDE w:val="0"/>
        <w:autoSpaceDN w:val="0"/>
        <w:adjustRightInd w:val="0"/>
        <w:spacing w:after="0" w:line="240" w:lineRule="auto"/>
        <w:ind w:firstLine="708"/>
        <w:jc w:val="both"/>
        <w:rPr>
          <w:rFonts w:ascii="Times New Roman" w:eastAsia="Calibri" w:hAnsi="Times New Roman" w:cs="Times New Roman"/>
          <w:sz w:val="24"/>
          <w:szCs w:val="24"/>
          <w:lang w:val="en-US"/>
        </w:rPr>
      </w:pPr>
      <w:r w:rsidRPr="007A2242">
        <w:rPr>
          <w:rFonts w:ascii="Times New Roman" w:eastAsia="Calibri" w:hAnsi="Times New Roman" w:cs="Times New Roman"/>
          <w:sz w:val="24"/>
          <w:szCs w:val="24"/>
          <w:lang w:val="en-US"/>
        </w:rPr>
        <w:t>5</w:t>
      </w:r>
      <w:r w:rsidR="00591D8E" w:rsidRPr="00F47395">
        <w:rPr>
          <w:rFonts w:ascii="Times New Roman" w:eastAsia="Calibri" w:hAnsi="Times New Roman" w:cs="Times New Roman"/>
          <w:sz w:val="24"/>
          <w:szCs w:val="24"/>
          <w:lang w:val="en-US"/>
        </w:rPr>
        <w:t xml:space="preserve">. </w:t>
      </w:r>
      <w:proofErr w:type="spellStart"/>
      <w:r w:rsidR="00591D8E" w:rsidRPr="00F47395">
        <w:rPr>
          <w:rFonts w:ascii="Times New Roman" w:eastAsia="Calibri" w:hAnsi="Times New Roman" w:cs="Times New Roman"/>
          <w:sz w:val="24"/>
          <w:szCs w:val="24"/>
          <w:lang w:val="en-US"/>
        </w:rPr>
        <w:t>Ursol</w:t>
      </w:r>
      <w:proofErr w:type="spellEnd"/>
      <w:r w:rsidR="00591D8E" w:rsidRPr="00F47395">
        <w:rPr>
          <w:rFonts w:ascii="Times New Roman" w:eastAsia="Calibri" w:hAnsi="Times New Roman" w:cs="Times New Roman"/>
          <w:sz w:val="24"/>
          <w:szCs w:val="24"/>
          <w:lang w:val="en-US"/>
        </w:rPr>
        <w:t xml:space="preserve"> D.V., </w:t>
      </w:r>
      <w:proofErr w:type="spellStart"/>
      <w:r w:rsidR="00591D8E" w:rsidRPr="00F47395">
        <w:rPr>
          <w:rFonts w:ascii="Times New Roman" w:eastAsia="Calibri" w:hAnsi="Times New Roman" w:cs="Times New Roman"/>
          <w:sz w:val="24"/>
          <w:szCs w:val="24"/>
          <w:lang w:val="en-US"/>
        </w:rPr>
        <w:t>Chernomorets</w:t>
      </w:r>
      <w:proofErr w:type="spellEnd"/>
      <w:r w:rsidR="00591D8E" w:rsidRPr="00F47395">
        <w:rPr>
          <w:rFonts w:ascii="Times New Roman" w:eastAsia="Calibri" w:hAnsi="Times New Roman" w:cs="Times New Roman"/>
          <w:sz w:val="24"/>
          <w:szCs w:val="24"/>
          <w:lang w:val="en-US"/>
        </w:rPr>
        <w:t xml:space="preserve"> D.A., </w:t>
      </w:r>
      <w:proofErr w:type="spellStart"/>
      <w:r w:rsidR="00591D8E" w:rsidRPr="00F47395">
        <w:rPr>
          <w:rFonts w:ascii="Times New Roman" w:eastAsia="Calibri" w:hAnsi="Times New Roman" w:cs="Times New Roman"/>
          <w:sz w:val="24"/>
          <w:szCs w:val="24"/>
          <w:lang w:val="en-US"/>
        </w:rPr>
        <w:t>Bolgova</w:t>
      </w:r>
      <w:proofErr w:type="spellEnd"/>
      <w:r w:rsidR="00591D8E" w:rsidRPr="00F47395">
        <w:rPr>
          <w:rFonts w:ascii="Times New Roman" w:eastAsia="Calibri" w:hAnsi="Times New Roman" w:cs="Times New Roman"/>
          <w:sz w:val="24"/>
          <w:szCs w:val="24"/>
          <w:lang w:val="en-US"/>
        </w:rPr>
        <w:t xml:space="preserve"> E.V., </w:t>
      </w:r>
      <w:proofErr w:type="spellStart"/>
      <w:r w:rsidR="00591D8E" w:rsidRPr="00F47395">
        <w:rPr>
          <w:rFonts w:ascii="Times New Roman" w:eastAsia="Calibri" w:hAnsi="Times New Roman" w:cs="Times New Roman"/>
          <w:sz w:val="24"/>
          <w:szCs w:val="24"/>
          <w:lang w:val="en-US"/>
        </w:rPr>
        <w:t>Chernomorets</w:t>
      </w:r>
      <w:proofErr w:type="spellEnd"/>
      <w:r w:rsidR="00591D8E" w:rsidRPr="00F47395">
        <w:rPr>
          <w:rFonts w:ascii="Times New Roman" w:eastAsia="Calibri" w:hAnsi="Times New Roman" w:cs="Times New Roman"/>
          <w:sz w:val="24"/>
          <w:szCs w:val="24"/>
          <w:lang w:val="en-US"/>
        </w:rPr>
        <w:t xml:space="preserve"> A.A. Objects Detection Based On The Sea Surface Video Fragments Cross-Correlation // </w:t>
      </w:r>
      <w:r w:rsidR="000873C0">
        <w:fldChar w:fldCharType="begin"/>
      </w:r>
      <w:r w:rsidR="000873C0" w:rsidRPr="00F47A2F">
        <w:rPr>
          <w:lang w:val="en-US"/>
        </w:rPr>
        <w:instrText xml:space="preserve"> HYPERLINK "https://elibrary.ru/contents.asp?id=48901429" </w:instrText>
      </w:r>
      <w:r w:rsidR="000873C0">
        <w:fldChar w:fldCharType="separate"/>
      </w:r>
      <w:r w:rsidR="00591D8E" w:rsidRPr="00F47395">
        <w:rPr>
          <w:rFonts w:ascii="Times New Roman" w:eastAsia="Calibri" w:hAnsi="Times New Roman" w:cs="Times New Roman"/>
          <w:sz w:val="24"/>
          <w:szCs w:val="24"/>
          <w:lang w:val="en-US"/>
        </w:rPr>
        <w:t xml:space="preserve">Research Result. </w:t>
      </w:r>
      <w:proofErr w:type="gramStart"/>
      <w:r w:rsidR="00591D8E" w:rsidRPr="00F47395">
        <w:rPr>
          <w:rFonts w:ascii="Times New Roman" w:eastAsia="Calibri" w:hAnsi="Times New Roman" w:cs="Times New Roman"/>
          <w:sz w:val="24"/>
          <w:szCs w:val="24"/>
          <w:lang w:val="en-US"/>
        </w:rPr>
        <w:t>Information Technologies</w:t>
      </w:r>
      <w:r w:rsidR="000873C0">
        <w:rPr>
          <w:rFonts w:ascii="Times New Roman" w:eastAsia="Calibri" w:hAnsi="Times New Roman" w:cs="Times New Roman"/>
          <w:sz w:val="24"/>
          <w:szCs w:val="24"/>
          <w:lang w:val="en-US"/>
        </w:rPr>
        <w:fldChar w:fldCharType="end"/>
      </w:r>
      <w:r w:rsidR="00591D8E" w:rsidRPr="00F47395">
        <w:rPr>
          <w:rFonts w:ascii="Times New Roman" w:eastAsia="Calibri" w:hAnsi="Times New Roman" w:cs="Times New Roman"/>
          <w:sz w:val="24"/>
          <w:szCs w:val="24"/>
          <w:lang w:val="en-US"/>
        </w:rPr>
        <w:t>.</w:t>
      </w:r>
      <w:proofErr w:type="gramEnd"/>
      <w:r w:rsidR="00591D8E" w:rsidRPr="00F47395">
        <w:rPr>
          <w:rFonts w:ascii="Times New Roman" w:eastAsia="Calibri" w:hAnsi="Times New Roman" w:cs="Times New Roman"/>
          <w:sz w:val="24"/>
          <w:szCs w:val="24"/>
          <w:lang w:val="en-US"/>
        </w:rPr>
        <w:t xml:space="preserve"> 2022. </w:t>
      </w:r>
      <w:r w:rsidR="00591D8E" w:rsidRPr="00F47395">
        <w:rPr>
          <w:rFonts w:ascii="Times New Roman" w:eastAsia="Calibri" w:hAnsi="Times New Roman" w:cs="Times New Roman"/>
          <w:sz w:val="24"/>
          <w:szCs w:val="24"/>
        </w:rPr>
        <w:t>Т</w:t>
      </w:r>
      <w:r w:rsidR="00591D8E" w:rsidRPr="00F47395">
        <w:rPr>
          <w:rFonts w:ascii="Times New Roman" w:eastAsia="Calibri" w:hAnsi="Times New Roman" w:cs="Times New Roman"/>
          <w:sz w:val="24"/>
          <w:szCs w:val="24"/>
          <w:lang w:val="en-US"/>
        </w:rPr>
        <w:t>. 7. </w:t>
      </w:r>
      <w:proofErr w:type="gramStart"/>
      <w:r w:rsidR="00591D8E" w:rsidRPr="00F47395">
        <w:rPr>
          <w:rFonts w:ascii="Times New Roman" w:eastAsia="Calibri" w:hAnsi="Times New Roman" w:cs="Times New Roman"/>
          <w:sz w:val="24"/>
          <w:szCs w:val="24"/>
          <w:lang w:val="en-US"/>
        </w:rPr>
        <w:t>№ 2.</w:t>
      </w:r>
      <w:proofErr w:type="gramEnd"/>
      <w:r w:rsidR="00591D8E" w:rsidRPr="00F47395">
        <w:rPr>
          <w:rFonts w:ascii="Times New Roman" w:eastAsia="Calibri" w:hAnsi="Times New Roman" w:cs="Times New Roman"/>
          <w:sz w:val="24"/>
          <w:szCs w:val="24"/>
          <w:lang w:val="en-US"/>
        </w:rPr>
        <w:t xml:space="preserve"> </w:t>
      </w:r>
      <w:r w:rsidR="00591D8E" w:rsidRPr="00F47395">
        <w:rPr>
          <w:rFonts w:ascii="Times New Roman" w:eastAsia="Calibri" w:hAnsi="Times New Roman" w:cs="Times New Roman"/>
          <w:sz w:val="24"/>
          <w:szCs w:val="24"/>
        </w:rPr>
        <w:t>С</w:t>
      </w:r>
      <w:r w:rsidR="00591D8E" w:rsidRPr="00F47395">
        <w:rPr>
          <w:rFonts w:ascii="Times New Roman" w:eastAsia="Calibri" w:hAnsi="Times New Roman" w:cs="Times New Roman"/>
          <w:sz w:val="24"/>
          <w:szCs w:val="24"/>
          <w:lang w:val="en-US"/>
        </w:rPr>
        <w:t>. 19-27.</w:t>
      </w:r>
    </w:p>
    <w:p w:rsidR="00591D8E" w:rsidRDefault="007A2242" w:rsidP="00591D8E">
      <w:pPr>
        <w:autoSpaceDE w:val="0"/>
        <w:autoSpaceDN w:val="0"/>
        <w:adjustRightInd w:val="0"/>
        <w:spacing w:after="0" w:line="240" w:lineRule="auto"/>
        <w:ind w:firstLine="708"/>
        <w:jc w:val="both"/>
        <w:rPr>
          <w:rFonts w:ascii="Times New Roman" w:eastAsia="Calibri" w:hAnsi="Times New Roman" w:cs="Times New Roman"/>
          <w:sz w:val="24"/>
          <w:szCs w:val="24"/>
        </w:rPr>
      </w:pPr>
      <w:r w:rsidRPr="00B04CCC">
        <w:rPr>
          <w:rFonts w:ascii="Times New Roman" w:eastAsia="Calibri" w:hAnsi="Times New Roman" w:cs="Times New Roman"/>
          <w:sz w:val="24"/>
          <w:szCs w:val="24"/>
          <w:lang w:val="en-US"/>
        </w:rPr>
        <w:t>6</w:t>
      </w:r>
      <w:r w:rsidR="00591D8E" w:rsidRPr="00B04CCC">
        <w:rPr>
          <w:rFonts w:ascii="Times New Roman" w:eastAsia="Calibri" w:hAnsi="Times New Roman" w:cs="Times New Roman"/>
          <w:sz w:val="24"/>
          <w:szCs w:val="24"/>
          <w:lang w:val="en-US"/>
        </w:rPr>
        <w:t xml:space="preserve">. </w:t>
      </w:r>
      <w:r w:rsidR="00591D8E" w:rsidRPr="00591D8E">
        <w:rPr>
          <w:rFonts w:ascii="Times New Roman" w:eastAsia="Calibri" w:hAnsi="Times New Roman" w:cs="Times New Roman"/>
          <w:sz w:val="24"/>
          <w:szCs w:val="24"/>
        </w:rPr>
        <w:t>Федосов</w:t>
      </w:r>
      <w:r w:rsidR="00591D8E" w:rsidRPr="00B04CCC">
        <w:rPr>
          <w:rFonts w:ascii="Times New Roman" w:eastAsia="Calibri" w:hAnsi="Times New Roman" w:cs="Times New Roman"/>
          <w:sz w:val="24"/>
          <w:szCs w:val="24"/>
          <w:lang w:val="en-US"/>
        </w:rPr>
        <w:t xml:space="preserve"> </w:t>
      </w:r>
      <w:r w:rsidR="00591D8E" w:rsidRPr="00591D8E">
        <w:rPr>
          <w:rFonts w:ascii="Times New Roman" w:eastAsia="Calibri" w:hAnsi="Times New Roman" w:cs="Times New Roman"/>
          <w:sz w:val="24"/>
          <w:szCs w:val="24"/>
        </w:rPr>
        <w:t>А</w:t>
      </w:r>
      <w:r w:rsidR="00591D8E" w:rsidRPr="00B04CCC">
        <w:rPr>
          <w:rFonts w:ascii="Times New Roman" w:eastAsia="Calibri" w:hAnsi="Times New Roman" w:cs="Times New Roman"/>
          <w:sz w:val="24"/>
          <w:szCs w:val="24"/>
          <w:lang w:val="en-US"/>
        </w:rPr>
        <w:t>.</w:t>
      </w:r>
      <w:r w:rsidR="00591D8E" w:rsidRPr="00591D8E">
        <w:rPr>
          <w:rFonts w:ascii="Times New Roman" w:eastAsia="Calibri" w:hAnsi="Times New Roman" w:cs="Times New Roman"/>
          <w:sz w:val="24"/>
          <w:szCs w:val="24"/>
        </w:rPr>
        <w:t>Н</w:t>
      </w:r>
      <w:r w:rsidR="00591D8E" w:rsidRPr="00B04CCC">
        <w:rPr>
          <w:rFonts w:ascii="Times New Roman" w:eastAsia="Calibri" w:hAnsi="Times New Roman" w:cs="Times New Roman"/>
          <w:sz w:val="24"/>
          <w:szCs w:val="24"/>
          <w:lang w:val="en-US"/>
        </w:rPr>
        <w:t xml:space="preserve">., </w:t>
      </w:r>
      <w:r w:rsidR="00591D8E" w:rsidRPr="00591D8E">
        <w:rPr>
          <w:rFonts w:ascii="Times New Roman" w:eastAsia="Calibri" w:hAnsi="Times New Roman" w:cs="Times New Roman"/>
          <w:sz w:val="24"/>
          <w:szCs w:val="24"/>
        </w:rPr>
        <w:t>Володин</w:t>
      </w:r>
      <w:r w:rsidR="00591D8E" w:rsidRPr="00B04CCC">
        <w:rPr>
          <w:rFonts w:ascii="Times New Roman" w:eastAsia="Calibri" w:hAnsi="Times New Roman" w:cs="Times New Roman"/>
          <w:sz w:val="24"/>
          <w:szCs w:val="24"/>
          <w:lang w:val="en-US"/>
        </w:rPr>
        <w:t xml:space="preserve"> </w:t>
      </w:r>
      <w:r w:rsidR="00591D8E" w:rsidRPr="00591D8E">
        <w:rPr>
          <w:rFonts w:ascii="Times New Roman" w:eastAsia="Calibri" w:hAnsi="Times New Roman" w:cs="Times New Roman"/>
          <w:sz w:val="24"/>
          <w:szCs w:val="24"/>
        </w:rPr>
        <w:t>А</w:t>
      </w:r>
      <w:r w:rsidR="00591D8E" w:rsidRPr="00B04CCC">
        <w:rPr>
          <w:rFonts w:ascii="Times New Roman" w:eastAsia="Calibri" w:hAnsi="Times New Roman" w:cs="Times New Roman"/>
          <w:sz w:val="24"/>
          <w:szCs w:val="24"/>
          <w:lang w:val="en-US"/>
        </w:rPr>
        <w:t>.</w:t>
      </w:r>
      <w:r w:rsidR="00591D8E" w:rsidRPr="00591D8E">
        <w:rPr>
          <w:rFonts w:ascii="Times New Roman" w:eastAsia="Calibri" w:hAnsi="Times New Roman" w:cs="Times New Roman"/>
          <w:sz w:val="24"/>
          <w:szCs w:val="24"/>
        </w:rPr>
        <w:t>Н</w:t>
      </w:r>
      <w:r w:rsidR="00591D8E" w:rsidRPr="00B04CCC">
        <w:rPr>
          <w:rFonts w:ascii="Times New Roman" w:eastAsia="Calibri" w:hAnsi="Times New Roman" w:cs="Times New Roman"/>
          <w:sz w:val="24"/>
          <w:szCs w:val="24"/>
          <w:lang w:val="en-US"/>
        </w:rPr>
        <w:t xml:space="preserve">. </w:t>
      </w:r>
      <w:r w:rsidR="000873C0">
        <w:fldChar w:fldCharType="begin"/>
      </w:r>
      <w:r w:rsidR="000873C0" w:rsidRPr="00F47A2F">
        <w:rPr>
          <w:lang w:val="en-US"/>
        </w:rPr>
        <w:instrText xml:space="preserve"> HYPERLINK "https://elibrary.ru/item.asp?id=30385037" </w:instrText>
      </w:r>
      <w:r w:rsidR="000873C0">
        <w:fldChar w:fldCharType="separate"/>
      </w:r>
      <w:r w:rsidR="00591D8E" w:rsidRPr="00591D8E">
        <w:rPr>
          <w:rFonts w:ascii="Times New Roman" w:eastAsia="Calibri" w:hAnsi="Times New Roman" w:cs="Times New Roman"/>
          <w:sz w:val="24"/>
          <w:szCs w:val="24"/>
        </w:rPr>
        <w:t>Моделирование принятия решения в системах обеспечивающих обнаружения объектов на фоне взволнованной морской поверхности</w:t>
      </w:r>
      <w:r w:rsidR="000873C0">
        <w:rPr>
          <w:rFonts w:ascii="Times New Roman" w:eastAsia="Calibri" w:hAnsi="Times New Roman" w:cs="Times New Roman"/>
          <w:sz w:val="24"/>
          <w:szCs w:val="24"/>
        </w:rPr>
        <w:fldChar w:fldCharType="end"/>
      </w:r>
      <w:r w:rsidR="00591D8E" w:rsidRPr="00591D8E">
        <w:rPr>
          <w:rFonts w:ascii="Times New Roman" w:eastAsia="Calibri" w:hAnsi="Times New Roman" w:cs="Times New Roman"/>
          <w:sz w:val="24"/>
          <w:szCs w:val="24"/>
        </w:rPr>
        <w:t xml:space="preserve"> // В сборнике: Интеллектуальные системы, управление и </w:t>
      </w:r>
      <w:proofErr w:type="spellStart"/>
      <w:r w:rsidR="00591D8E" w:rsidRPr="00591D8E">
        <w:rPr>
          <w:rFonts w:ascii="Times New Roman" w:eastAsia="Calibri" w:hAnsi="Times New Roman" w:cs="Times New Roman"/>
          <w:sz w:val="24"/>
          <w:szCs w:val="24"/>
        </w:rPr>
        <w:t>мехатроника</w:t>
      </w:r>
      <w:proofErr w:type="spellEnd"/>
      <w:r w:rsidR="00591D8E" w:rsidRPr="00591D8E">
        <w:rPr>
          <w:rFonts w:ascii="Times New Roman" w:eastAsia="Calibri" w:hAnsi="Times New Roman" w:cs="Times New Roman"/>
          <w:sz w:val="24"/>
          <w:szCs w:val="24"/>
        </w:rPr>
        <w:t xml:space="preserve"> - 2017. Материалы III Всероссийской научно-технической конференции молодых ученых, аспирантов и студентов. Научный редактор А.Т. Барабанов. 2017. С. 325-332.</w:t>
      </w:r>
    </w:p>
    <w:p w:rsidR="00F47395" w:rsidRPr="00F47395" w:rsidRDefault="007A2242" w:rsidP="00591D8E">
      <w:pPr>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F47395">
        <w:rPr>
          <w:rFonts w:ascii="Times New Roman" w:eastAsia="Calibri" w:hAnsi="Times New Roman" w:cs="Times New Roman"/>
          <w:sz w:val="24"/>
          <w:szCs w:val="24"/>
        </w:rPr>
        <w:t xml:space="preserve">. </w:t>
      </w:r>
      <w:r w:rsidR="00F47395" w:rsidRPr="00F47395">
        <w:rPr>
          <w:rFonts w:ascii="Times New Roman" w:eastAsia="Calibri" w:hAnsi="Times New Roman" w:cs="Times New Roman"/>
          <w:sz w:val="24"/>
          <w:szCs w:val="24"/>
        </w:rPr>
        <w:t xml:space="preserve">Тупиков В.А., Павлова В.А., Александров В.А., Бондаренко В.А. </w:t>
      </w:r>
      <w:r w:rsidR="00F47395">
        <w:rPr>
          <w:rFonts w:ascii="Times New Roman" w:eastAsia="Calibri" w:hAnsi="Times New Roman" w:cs="Times New Roman"/>
          <w:sz w:val="24"/>
          <w:szCs w:val="24"/>
        </w:rPr>
        <w:t>С</w:t>
      </w:r>
      <w:r w:rsidR="00F47395" w:rsidRPr="00F47395">
        <w:rPr>
          <w:rFonts w:ascii="Times New Roman" w:eastAsia="Calibri" w:hAnsi="Times New Roman" w:cs="Times New Roman"/>
          <w:sz w:val="24"/>
          <w:szCs w:val="24"/>
        </w:rPr>
        <w:t>пособ автоматического обнаружения объектов на морской поверхности в видимом диапазоне // Известия Тульского государственного университета. Технические науки. 2016. № 11-3. С. 105-121.</w:t>
      </w:r>
    </w:p>
    <w:p w:rsidR="00ED44F6" w:rsidRDefault="007A2242" w:rsidP="00ED44F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8</w:t>
      </w:r>
      <w:r w:rsidR="00ED44F6" w:rsidRPr="00F47395">
        <w:rPr>
          <w:rFonts w:ascii="Times New Roman" w:eastAsia="Calibri" w:hAnsi="Times New Roman" w:cs="Times New Roman"/>
          <w:sz w:val="24"/>
          <w:szCs w:val="24"/>
        </w:rPr>
        <w:t>. Скороход Б.А., Стаценко А.В., Фатеев С.И. Автоматическое обнаружение и</w:t>
      </w:r>
      <w:r w:rsidR="00ED44F6">
        <w:rPr>
          <w:rFonts w:ascii="Times New Roman" w:hAnsi="Times New Roman" w:cs="Times New Roman"/>
          <w:sz w:val="24"/>
          <w:szCs w:val="24"/>
        </w:rPr>
        <w:t xml:space="preserve"> автосопровождение объектов на морской поверхности при сложном фоне с помощью видеокамеры // В сборнике: Интеллектуальные системы, управление и </w:t>
      </w:r>
      <w:proofErr w:type="spellStart"/>
      <w:r w:rsidR="00ED44F6">
        <w:rPr>
          <w:rFonts w:ascii="Times New Roman" w:hAnsi="Times New Roman" w:cs="Times New Roman"/>
          <w:sz w:val="24"/>
          <w:szCs w:val="24"/>
        </w:rPr>
        <w:t>мехатроника</w:t>
      </w:r>
      <w:proofErr w:type="spellEnd"/>
      <w:r w:rsidR="00ED44F6">
        <w:rPr>
          <w:rFonts w:ascii="Times New Roman" w:hAnsi="Times New Roman" w:cs="Times New Roman"/>
          <w:sz w:val="24"/>
          <w:szCs w:val="24"/>
        </w:rPr>
        <w:t xml:space="preserve"> - 2017. Материалы III Всероссийской научно-технической конференции молодых ученых, аспирантов и студентов. Научный редактор А.Т. Барабанов. 2017. С. 152-156.</w:t>
      </w:r>
    </w:p>
    <w:p w:rsidR="00B01F75" w:rsidRPr="00591D8E" w:rsidRDefault="00B01F75" w:rsidP="00591D8E">
      <w:pPr>
        <w:autoSpaceDE w:val="0"/>
        <w:autoSpaceDN w:val="0"/>
        <w:adjustRightInd w:val="0"/>
        <w:spacing w:after="0" w:line="240" w:lineRule="auto"/>
        <w:ind w:firstLine="708"/>
        <w:jc w:val="both"/>
        <w:rPr>
          <w:rFonts w:ascii="Times New Roman" w:eastAsia="Calibri" w:hAnsi="Times New Roman" w:cs="Times New Roman"/>
          <w:sz w:val="24"/>
          <w:szCs w:val="24"/>
        </w:rPr>
      </w:pPr>
    </w:p>
    <w:p w:rsid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4"/>
          <w:szCs w:val="24"/>
        </w:rPr>
      </w:pPr>
    </w:p>
    <w:p w:rsidR="00591D8E" w:rsidRPr="00121BAC"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b/>
          <w:sz w:val="20"/>
          <w:szCs w:val="20"/>
        </w:rPr>
      </w:pPr>
      <w:proofErr w:type="spellStart"/>
      <w:r w:rsidRPr="00121BAC">
        <w:rPr>
          <w:rFonts w:ascii="Times New Roman" w:eastAsia="Calibri" w:hAnsi="Times New Roman" w:cs="Times New Roman"/>
          <w:b/>
          <w:sz w:val="20"/>
          <w:szCs w:val="20"/>
        </w:rPr>
        <w:t>Жиляков</w:t>
      </w:r>
      <w:proofErr w:type="spellEnd"/>
      <w:r w:rsidR="00121BAC" w:rsidRPr="00121BAC">
        <w:rPr>
          <w:rFonts w:ascii="Times New Roman" w:eastAsia="Calibri" w:hAnsi="Times New Roman" w:cs="Times New Roman"/>
          <w:b/>
          <w:sz w:val="20"/>
          <w:szCs w:val="20"/>
        </w:rPr>
        <w:t xml:space="preserve"> Евгений Георгиевич</w:t>
      </w:r>
    </w:p>
    <w:p w:rsidR="00121BAC" w:rsidRPr="00591D8E"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(НИУ «</w:t>
      </w:r>
      <w:proofErr w:type="spellStart"/>
      <w:r w:rsidRPr="00591D8E">
        <w:rPr>
          <w:rFonts w:ascii="Times New Roman" w:eastAsia="Calibri" w:hAnsi="Times New Roman" w:cs="Times New Roman"/>
          <w:sz w:val="20"/>
          <w:szCs w:val="20"/>
        </w:rPr>
        <w:t>БелГУ</w:t>
      </w:r>
      <w:proofErr w:type="spellEnd"/>
      <w:r w:rsidRPr="00591D8E">
        <w:rPr>
          <w:rFonts w:ascii="Times New Roman" w:eastAsia="Calibri" w:hAnsi="Times New Roman" w:cs="Times New Roman"/>
          <w:sz w:val="20"/>
          <w:szCs w:val="20"/>
        </w:rPr>
        <w:t>»)</w:t>
      </w:r>
    </w:p>
    <w:p w:rsidR="00121BAC" w:rsidRPr="00591D8E"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Доктор технических наук, п</w:t>
      </w:r>
      <w:r w:rsidRPr="00591D8E">
        <w:rPr>
          <w:rFonts w:ascii="Times New Roman" w:eastAsia="Calibri" w:hAnsi="Times New Roman" w:cs="Times New Roman"/>
          <w:sz w:val="20"/>
          <w:szCs w:val="20"/>
        </w:rPr>
        <w:t>рофессор</w:t>
      </w:r>
      <w:r>
        <w:rPr>
          <w:rFonts w:ascii="Times New Roman" w:eastAsia="Calibri" w:hAnsi="Times New Roman" w:cs="Times New Roman"/>
          <w:sz w:val="20"/>
          <w:szCs w:val="20"/>
        </w:rPr>
        <w:t>, п</w:t>
      </w:r>
      <w:r w:rsidRPr="00591D8E">
        <w:rPr>
          <w:rFonts w:ascii="Times New Roman" w:eastAsia="Calibri" w:hAnsi="Times New Roman" w:cs="Times New Roman"/>
          <w:sz w:val="20"/>
          <w:szCs w:val="20"/>
        </w:rPr>
        <w:t>рофессор кафедры информационно-телекоммуникационных систем и технологий</w:t>
      </w:r>
    </w:p>
    <w:p w:rsidR="00121BAC" w:rsidRPr="00121BAC"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r w:rsidRPr="00121BAC">
        <w:rPr>
          <w:rFonts w:ascii="Times New Roman" w:eastAsia="Calibri" w:hAnsi="Times New Roman" w:cs="Times New Roman"/>
          <w:sz w:val="20"/>
          <w:szCs w:val="20"/>
          <w:lang w:val="en-US"/>
        </w:rPr>
        <w:t xml:space="preserve">E-mail: </w:t>
      </w:r>
      <w:r>
        <w:rPr>
          <w:rFonts w:ascii="Times New Roman" w:eastAsia="Calibri" w:hAnsi="Times New Roman" w:cs="Times New Roman"/>
          <w:sz w:val="20"/>
          <w:szCs w:val="20"/>
          <w:lang w:val="en-US"/>
        </w:rPr>
        <w:t>zhilyakov</w:t>
      </w:r>
      <w:r w:rsidRPr="00121BAC">
        <w:rPr>
          <w:rFonts w:ascii="Times New Roman" w:eastAsia="Calibri" w:hAnsi="Times New Roman" w:cs="Times New Roman"/>
          <w:sz w:val="20"/>
          <w:szCs w:val="20"/>
          <w:lang w:val="en-US"/>
        </w:rPr>
        <w:t>@bsu.edu.ru</w:t>
      </w:r>
    </w:p>
    <w:p w:rsidR="00121BAC" w:rsidRPr="00591D8E"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Тел. (4722) 301300*21</w:t>
      </w:r>
      <w:r w:rsidR="00C709EC">
        <w:rPr>
          <w:rFonts w:ascii="Times New Roman" w:eastAsia="Calibri" w:hAnsi="Times New Roman" w:cs="Times New Roman"/>
          <w:sz w:val="20"/>
          <w:szCs w:val="20"/>
        </w:rPr>
        <w:t>74</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b/>
          <w:sz w:val="20"/>
          <w:szCs w:val="20"/>
        </w:rPr>
      </w:pPr>
      <w:r w:rsidRPr="00591D8E">
        <w:rPr>
          <w:rFonts w:ascii="Times New Roman" w:eastAsia="Calibri" w:hAnsi="Times New Roman" w:cs="Times New Roman"/>
          <w:b/>
          <w:sz w:val="20"/>
          <w:szCs w:val="20"/>
        </w:rPr>
        <w:t>Черноморец Дарья Андреевна</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lastRenderedPageBreak/>
        <w:t>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(НИУ «</w:t>
      </w:r>
      <w:proofErr w:type="spellStart"/>
      <w:r w:rsidRPr="00591D8E">
        <w:rPr>
          <w:rFonts w:ascii="Times New Roman" w:eastAsia="Calibri" w:hAnsi="Times New Roman" w:cs="Times New Roman"/>
          <w:sz w:val="20"/>
          <w:szCs w:val="20"/>
        </w:rPr>
        <w:t>БелГУ</w:t>
      </w:r>
      <w:proofErr w:type="spellEnd"/>
      <w:r w:rsidRPr="00591D8E">
        <w:rPr>
          <w:rFonts w:ascii="Times New Roman" w:eastAsia="Calibri" w:hAnsi="Times New Roman" w:cs="Times New Roman"/>
          <w:sz w:val="20"/>
          <w:szCs w:val="20"/>
        </w:rPr>
        <w:t>»), г. Белгород</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Аспирант кафедры информационно-телекоммуникационных систем и технологий</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r w:rsidRPr="00591D8E">
        <w:rPr>
          <w:rFonts w:ascii="Times New Roman" w:eastAsia="Calibri" w:hAnsi="Times New Roman" w:cs="Times New Roman"/>
          <w:sz w:val="20"/>
          <w:szCs w:val="20"/>
        </w:rPr>
        <w:t>Тел</w:t>
      </w:r>
      <w:r w:rsidRPr="00591D8E">
        <w:rPr>
          <w:rFonts w:ascii="Times New Roman" w:eastAsia="Calibri" w:hAnsi="Times New Roman" w:cs="Times New Roman"/>
          <w:sz w:val="20"/>
          <w:szCs w:val="20"/>
          <w:lang w:val="en-US"/>
        </w:rPr>
        <w:t>. (4722) 301300*2175</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r w:rsidRPr="00591D8E">
        <w:rPr>
          <w:rFonts w:ascii="Times New Roman" w:eastAsia="Calibri" w:hAnsi="Times New Roman" w:cs="Times New Roman"/>
          <w:sz w:val="20"/>
          <w:szCs w:val="20"/>
          <w:lang w:val="en-US"/>
        </w:rPr>
        <w:t>E-mail: chernomorets_d@bsu.edu.ru</w:t>
      </w:r>
      <w:bookmarkStart w:id="0" w:name="_GoBack"/>
      <w:bookmarkEnd w:id="0"/>
    </w:p>
    <w:p w:rsidR="00591D8E" w:rsidRPr="00ED44F6"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p>
    <w:p w:rsidR="00121BAC" w:rsidRPr="00121BAC" w:rsidRDefault="00121BAC" w:rsidP="00591D8E">
      <w:pPr>
        <w:tabs>
          <w:tab w:val="num" w:pos="360"/>
        </w:tabs>
        <w:autoSpaceDE w:val="0"/>
        <w:autoSpaceDN w:val="0"/>
        <w:adjustRightInd w:val="0"/>
        <w:spacing w:after="0" w:line="240" w:lineRule="auto"/>
        <w:jc w:val="both"/>
        <w:rPr>
          <w:rFonts w:ascii="Times New Roman" w:eastAsia="Calibri" w:hAnsi="Times New Roman" w:cs="Times New Roman"/>
          <w:b/>
          <w:sz w:val="20"/>
          <w:szCs w:val="20"/>
        </w:rPr>
      </w:pPr>
      <w:proofErr w:type="spellStart"/>
      <w:r w:rsidRPr="00121BAC">
        <w:rPr>
          <w:rFonts w:ascii="Times New Roman" w:eastAsia="Calibri" w:hAnsi="Times New Roman" w:cs="Times New Roman"/>
          <w:b/>
          <w:sz w:val="20"/>
          <w:szCs w:val="20"/>
        </w:rPr>
        <w:t>Болгова</w:t>
      </w:r>
      <w:proofErr w:type="spellEnd"/>
      <w:r w:rsidRPr="00121BAC">
        <w:rPr>
          <w:rFonts w:ascii="Times New Roman" w:eastAsia="Calibri" w:hAnsi="Times New Roman" w:cs="Times New Roman"/>
          <w:b/>
          <w:sz w:val="20"/>
          <w:szCs w:val="20"/>
        </w:rPr>
        <w:t xml:space="preserve"> Евгения Витальевна</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(НИУ «</w:t>
      </w:r>
      <w:proofErr w:type="spellStart"/>
      <w:r w:rsidRPr="00591D8E">
        <w:rPr>
          <w:rFonts w:ascii="Times New Roman" w:eastAsia="Calibri" w:hAnsi="Times New Roman" w:cs="Times New Roman"/>
          <w:sz w:val="20"/>
          <w:szCs w:val="20"/>
        </w:rPr>
        <w:t>БелГУ</w:t>
      </w:r>
      <w:proofErr w:type="spellEnd"/>
      <w:r w:rsidRPr="00591D8E">
        <w:rPr>
          <w:rFonts w:ascii="Times New Roman" w:eastAsia="Calibri" w:hAnsi="Times New Roman" w:cs="Times New Roman"/>
          <w:sz w:val="20"/>
          <w:szCs w:val="20"/>
        </w:rPr>
        <w:t>»)</w:t>
      </w:r>
    </w:p>
    <w:p w:rsidR="00121BAC" w:rsidRPr="00591D8E"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Кандидат технических наук</w:t>
      </w:r>
      <w:r>
        <w:rPr>
          <w:rFonts w:ascii="Times New Roman" w:eastAsia="Calibri" w:hAnsi="Times New Roman" w:cs="Times New Roman"/>
          <w:sz w:val="20"/>
          <w:szCs w:val="20"/>
        </w:rPr>
        <w:t>, д</w:t>
      </w:r>
      <w:r w:rsidRPr="00591D8E">
        <w:rPr>
          <w:rFonts w:ascii="Times New Roman" w:eastAsia="Calibri" w:hAnsi="Times New Roman" w:cs="Times New Roman"/>
          <w:sz w:val="20"/>
          <w:szCs w:val="20"/>
        </w:rPr>
        <w:t>оцент кафедры прикладной информатики и информационных технологий</w:t>
      </w:r>
    </w:p>
    <w:p w:rsidR="00591D8E" w:rsidRPr="00ED44F6"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r w:rsidRPr="00121BAC">
        <w:rPr>
          <w:rFonts w:ascii="Times New Roman" w:eastAsia="Calibri" w:hAnsi="Times New Roman" w:cs="Times New Roman"/>
          <w:sz w:val="20"/>
          <w:szCs w:val="20"/>
          <w:lang w:val="en-US"/>
        </w:rPr>
        <w:t>E</w:t>
      </w:r>
      <w:r w:rsidRPr="00ED44F6">
        <w:rPr>
          <w:rFonts w:ascii="Times New Roman" w:eastAsia="Calibri" w:hAnsi="Times New Roman" w:cs="Times New Roman"/>
          <w:sz w:val="20"/>
          <w:szCs w:val="20"/>
          <w:lang w:val="en-US"/>
        </w:rPr>
        <w:t>-</w:t>
      </w:r>
      <w:r w:rsidRPr="00121BAC">
        <w:rPr>
          <w:rFonts w:ascii="Times New Roman" w:eastAsia="Calibri" w:hAnsi="Times New Roman" w:cs="Times New Roman"/>
          <w:sz w:val="20"/>
          <w:szCs w:val="20"/>
          <w:lang w:val="en-US"/>
        </w:rPr>
        <w:t>mail</w:t>
      </w:r>
      <w:r w:rsidRPr="00ED44F6">
        <w:rPr>
          <w:rFonts w:ascii="Times New Roman" w:eastAsia="Calibri" w:hAnsi="Times New Roman" w:cs="Times New Roman"/>
          <w:sz w:val="20"/>
          <w:szCs w:val="20"/>
          <w:lang w:val="en-US"/>
        </w:rPr>
        <w:t xml:space="preserve">: </w:t>
      </w:r>
      <w:r w:rsidRPr="00121BAC">
        <w:rPr>
          <w:rFonts w:ascii="Times New Roman" w:eastAsia="Calibri" w:hAnsi="Times New Roman" w:cs="Times New Roman"/>
          <w:sz w:val="20"/>
          <w:szCs w:val="20"/>
          <w:lang w:val="en-US"/>
        </w:rPr>
        <w:t>bolgova</w:t>
      </w:r>
      <w:r w:rsidRPr="00ED44F6">
        <w:rPr>
          <w:rFonts w:ascii="Times New Roman" w:eastAsia="Calibri" w:hAnsi="Times New Roman" w:cs="Times New Roman"/>
          <w:sz w:val="20"/>
          <w:szCs w:val="20"/>
          <w:lang w:val="en-US"/>
        </w:rPr>
        <w:t>_</w:t>
      </w:r>
      <w:r w:rsidRPr="00121BAC">
        <w:rPr>
          <w:rFonts w:ascii="Times New Roman" w:eastAsia="Calibri" w:hAnsi="Times New Roman" w:cs="Times New Roman"/>
          <w:sz w:val="20"/>
          <w:szCs w:val="20"/>
          <w:lang w:val="en-US"/>
        </w:rPr>
        <w:t>e</w:t>
      </w:r>
      <w:r w:rsidRPr="00ED44F6">
        <w:rPr>
          <w:rFonts w:ascii="Times New Roman" w:eastAsia="Calibri" w:hAnsi="Times New Roman" w:cs="Times New Roman"/>
          <w:sz w:val="20"/>
          <w:szCs w:val="20"/>
          <w:lang w:val="en-US"/>
        </w:rPr>
        <w:t>@</w:t>
      </w:r>
      <w:r w:rsidRPr="00121BAC">
        <w:rPr>
          <w:rFonts w:ascii="Times New Roman" w:eastAsia="Calibri" w:hAnsi="Times New Roman" w:cs="Times New Roman"/>
          <w:sz w:val="20"/>
          <w:szCs w:val="20"/>
          <w:lang w:val="en-US"/>
        </w:rPr>
        <w:t>bsu</w:t>
      </w:r>
      <w:r w:rsidRPr="00ED44F6">
        <w:rPr>
          <w:rFonts w:ascii="Times New Roman" w:eastAsia="Calibri" w:hAnsi="Times New Roman" w:cs="Times New Roman"/>
          <w:sz w:val="20"/>
          <w:szCs w:val="20"/>
          <w:lang w:val="en-US"/>
        </w:rPr>
        <w:t>.</w:t>
      </w:r>
      <w:r w:rsidRPr="00121BAC">
        <w:rPr>
          <w:rFonts w:ascii="Times New Roman" w:eastAsia="Calibri" w:hAnsi="Times New Roman" w:cs="Times New Roman"/>
          <w:sz w:val="20"/>
          <w:szCs w:val="20"/>
          <w:lang w:val="en-US"/>
        </w:rPr>
        <w:t>edu</w:t>
      </w:r>
      <w:r w:rsidRPr="00ED44F6">
        <w:rPr>
          <w:rFonts w:ascii="Times New Roman" w:eastAsia="Calibri" w:hAnsi="Times New Roman" w:cs="Times New Roman"/>
          <w:sz w:val="20"/>
          <w:szCs w:val="20"/>
          <w:lang w:val="en-US"/>
        </w:rPr>
        <w:t>.</w:t>
      </w:r>
      <w:r w:rsidRPr="00121BAC">
        <w:rPr>
          <w:rFonts w:ascii="Times New Roman" w:eastAsia="Calibri" w:hAnsi="Times New Roman" w:cs="Times New Roman"/>
          <w:sz w:val="20"/>
          <w:szCs w:val="20"/>
          <w:lang w:val="en-US"/>
        </w:rPr>
        <w:t>ru</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Тел. (4722) 301300*2166</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p>
    <w:p w:rsidR="00121BAC"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Черноморец Андрей Алексеевич</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(НИУ «</w:t>
      </w:r>
      <w:proofErr w:type="spellStart"/>
      <w:r w:rsidRPr="00591D8E">
        <w:rPr>
          <w:rFonts w:ascii="Times New Roman" w:eastAsia="Calibri" w:hAnsi="Times New Roman" w:cs="Times New Roman"/>
          <w:sz w:val="20"/>
          <w:szCs w:val="20"/>
        </w:rPr>
        <w:t>БелГУ</w:t>
      </w:r>
      <w:proofErr w:type="spellEnd"/>
      <w:r w:rsidRPr="00591D8E">
        <w:rPr>
          <w:rFonts w:ascii="Times New Roman" w:eastAsia="Calibri" w:hAnsi="Times New Roman" w:cs="Times New Roman"/>
          <w:sz w:val="20"/>
          <w:szCs w:val="20"/>
        </w:rPr>
        <w:t>»)</w:t>
      </w:r>
    </w:p>
    <w:p w:rsidR="00121BAC" w:rsidRPr="00591D8E" w:rsidRDefault="00121BAC" w:rsidP="00121BAC">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Доктор технических наук, доцент, п</w:t>
      </w:r>
      <w:r w:rsidRPr="00591D8E">
        <w:rPr>
          <w:rFonts w:ascii="Times New Roman" w:eastAsia="Calibri" w:hAnsi="Times New Roman" w:cs="Times New Roman"/>
          <w:sz w:val="20"/>
          <w:szCs w:val="20"/>
        </w:rPr>
        <w:t>рофессор кафедры прикладной информати</w:t>
      </w:r>
      <w:r>
        <w:rPr>
          <w:rFonts w:ascii="Times New Roman" w:eastAsia="Calibri" w:hAnsi="Times New Roman" w:cs="Times New Roman"/>
          <w:sz w:val="20"/>
          <w:szCs w:val="20"/>
        </w:rPr>
        <w:t>ки и информационных технологий</w:t>
      </w:r>
    </w:p>
    <w:p w:rsidR="00591D8E" w:rsidRPr="00121BAC"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lang w:val="en-US"/>
        </w:rPr>
      </w:pPr>
      <w:r w:rsidRPr="00121BAC">
        <w:rPr>
          <w:rFonts w:ascii="Times New Roman" w:eastAsia="Calibri" w:hAnsi="Times New Roman" w:cs="Times New Roman"/>
          <w:sz w:val="20"/>
          <w:szCs w:val="20"/>
          <w:lang w:val="en-US"/>
        </w:rPr>
        <w:t>E-mail: chernomorets@bsu.edu.ru</w:t>
      </w:r>
    </w:p>
    <w:p w:rsidR="00591D8E" w:rsidRPr="00591D8E" w:rsidRDefault="00591D8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r w:rsidRPr="00591D8E">
        <w:rPr>
          <w:rFonts w:ascii="Times New Roman" w:eastAsia="Calibri" w:hAnsi="Times New Roman" w:cs="Times New Roman"/>
          <w:sz w:val="20"/>
          <w:szCs w:val="20"/>
        </w:rPr>
        <w:t>Тел. (4722) 301300*2166</w:t>
      </w:r>
    </w:p>
    <w:p w:rsidR="007A5A3E" w:rsidRPr="00591D8E" w:rsidRDefault="007A5A3E" w:rsidP="00591D8E">
      <w:pPr>
        <w:tabs>
          <w:tab w:val="num" w:pos="360"/>
        </w:tabs>
        <w:autoSpaceDE w:val="0"/>
        <w:autoSpaceDN w:val="0"/>
        <w:adjustRightInd w:val="0"/>
        <w:spacing w:after="0" w:line="240" w:lineRule="auto"/>
        <w:jc w:val="both"/>
        <w:rPr>
          <w:rFonts w:ascii="Times New Roman" w:eastAsia="Calibri" w:hAnsi="Times New Roman" w:cs="Times New Roman"/>
          <w:sz w:val="20"/>
          <w:szCs w:val="20"/>
        </w:rPr>
      </w:pPr>
    </w:p>
    <w:p w:rsidR="007A5A3E" w:rsidRPr="00591D8E" w:rsidRDefault="007A5A3E" w:rsidP="00F444C9">
      <w:pPr>
        <w:spacing w:after="0" w:line="240" w:lineRule="auto"/>
        <w:ind w:firstLine="708"/>
        <w:jc w:val="both"/>
        <w:rPr>
          <w:rFonts w:ascii="Times New Roman" w:hAnsi="Times New Roman" w:cs="Times New Roman"/>
          <w:sz w:val="24"/>
          <w:szCs w:val="24"/>
          <w:lang w:val="en-US"/>
        </w:rPr>
      </w:pPr>
    </w:p>
    <w:sectPr w:rsidR="007A5A3E" w:rsidRPr="00591D8E" w:rsidSect="00053A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3C0" w:rsidRDefault="000873C0" w:rsidP="001D7D7E">
      <w:pPr>
        <w:spacing w:after="0" w:line="240" w:lineRule="auto"/>
      </w:pPr>
      <w:r>
        <w:separator/>
      </w:r>
    </w:p>
  </w:endnote>
  <w:endnote w:type="continuationSeparator" w:id="0">
    <w:p w:rsidR="000873C0" w:rsidRDefault="000873C0" w:rsidP="001D7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3C0" w:rsidRDefault="000873C0" w:rsidP="001D7D7E">
      <w:pPr>
        <w:spacing w:after="0" w:line="240" w:lineRule="auto"/>
      </w:pPr>
      <w:r>
        <w:separator/>
      </w:r>
    </w:p>
  </w:footnote>
  <w:footnote w:type="continuationSeparator" w:id="0">
    <w:p w:rsidR="000873C0" w:rsidRDefault="000873C0" w:rsidP="001D7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E6E4E"/>
    <w:multiLevelType w:val="hybridMultilevel"/>
    <w:tmpl w:val="FCF4DAF8"/>
    <w:lvl w:ilvl="0" w:tplc="E5E07910">
      <w:start w:val="1"/>
      <w:numFmt w:val="decimal"/>
      <w:lvlText w:val="%1."/>
      <w:lvlJc w:val="left"/>
      <w:pPr>
        <w:ind w:left="1893" w:hanging="118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B0A0398"/>
    <w:multiLevelType w:val="hybridMultilevel"/>
    <w:tmpl w:val="FCF4DAF8"/>
    <w:lvl w:ilvl="0" w:tplc="E5E07910">
      <w:start w:val="1"/>
      <w:numFmt w:val="decimal"/>
      <w:lvlText w:val="%1."/>
      <w:lvlJc w:val="left"/>
      <w:pPr>
        <w:ind w:left="1893" w:hanging="118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FD042AD"/>
    <w:multiLevelType w:val="hybridMultilevel"/>
    <w:tmpl w:val="FF4E06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D6"/>
    <w:rsid w:val="00003478"/>
    <w:rsid w:val="00017187"/>
    <w:rsid w:val="000216F8"/>
    <w:rsid w:val="00024DC6"/>
    <w:rsid w:val="00030D67"/>
    <w:rsid w:val="00032FA7"/>
    <w:rsid w:val="00034473"/>
    <w:rsid w:val="00035385"/>
    <w:rsid w:val="00035C01"/>
    <w:rsid w:val="00042FFB"/>
    <w:rsid w:val="00045C15"/>
    <w:rsid w:val="00047D74"/>
    <w:rsid w:val="00053A28"/>
    <w:rsid w:val="00054032"/>
    <w:rsid w:val="00055A5E"/>
    <w:rsid w:val="00064F25"/>
    <w:rsid w:val="000873C0"/>
    <w:rsid w:val="00090BCF"/>
    <w:rsid w:val="00092ECF"/>
    <w:rsid w:val="00094CBF"/>
    <w:rsid w:val="00096B7B"/>
    <w:rsid w:val="000C49BC"/>
    <w:rsid w:val="000E5BAE"/>
    <w:rsid w:val="000E63FD"/>
    <w:rsid w:val="000F7FF6"/>
    <w:rsid w:val="00121BAC"/>
    <w:rsid w:val="00126A08"/>
    <w:rsid w:val="001307A3"/>
    <w:rsid w:val="00135457"/>
    <w:rsid w:val="001355A4"/>
    <w:rsid w:val="001365D3"/>
    <w:rsid w:val="00143787"/>
    <w:rsid w:val="00144E98"/>
    <w:rsid w:val="00162C00"/>
    <w:rsid w:val="0017254B"/>
    <w:rsid w:val="00176D2A"/>
    <w:rsid w:val="0017760B"/>
    <w:rsid w:val="001848F3"/>
    <w:rsid w:val="00187A16"/>
    <w:rsid w:val="0019067A"/>
    <w:rsid w:val="0019298E"/>
    <w:rsid w:val="00193477"/>
    <w:rsid w:val="0019540A"/>
    <w:rsid w:val="001B59B1"/>
    <w:rsid w:val="001B6312"/>
    <w:rsid w:val="001C108F"/>
    <w:rsid w:val="001D412A"/>
    <w:rsid w:val="001D4635"/>
    <w:rsid w:val="001D6346"/>
    <w:rsid w:val="001D7787"/>
    <w:rsid w:val="001D7D7E"/>
    <w:rsid w:val="001E4969"/>
    <w:rsid w:val="001E6636"/>
    <w:rsid w:val="001F679C"/>
    <w:rsid w:val="00211AD8"/>
    <w:rsid w:val="00215320"/>
    <w:rsid w:val="0022195B"/>
    <w:rsid w:val="00227DB6"/>
    <w:rsid w:val="0023280A"/>
    <w:rsid w:val="0023389F"/>
    <w:rsid w:val="002366DD"/>
    <w:rsid w:val="00236B07"/>
    <w:rsid w:val="00245175"/>
    <w:rsid w:val="00250263"/>
    <w:rsid w:val="00260FE2"/>
    <w:rsid w:val="00265DD0"/>
    <w:rsid w:val="00266EE5"/>
    <w:rsid w:val="00270999"/>
    <w:rsid w:val="00273F7F"/>
    <w:rsid w:val="002853C0"/>
    <w:rsid w:val="00291A0A"/>
    <w:rsid w:val="00291F07"/>
    <w:rsid w:val="00297528"/>
    <w:rsid w:val="002B0C91"/>
    <w:rsid w:val="002B4309"/>
    <w:rsid w:val="002B4B89"/>
    <w:rsid w:val="002B6004"/>
    <w:rsid w:val="002D2C92"/>
    <w:rsid w:val="002E2EB5"/>
    <w:rsid w:val="002E4902"/>
    <w:rsid w:val="002F3C4D"/>
    <w:rsid w:val="00304226"/>
    <w:rsid w:val="00312127"/>
    <w:rsid w:val="00316865"/>
    <w:rsid w:val="003433EF"/>
    <w:rsid w:val="00354B5B"/>
    <w:rsid w:val="00357862"/>
    <w:rsid w:val="00362EF3"/>
    <w:rsid w:val="003631DB"/>
    <w:rsid w:val="00377FD9"/>
    <w:rsid w:val="00381D0F"/>
    <w:rsid w:val="003843EC"/>
    <w:rsid w:val="003958E7"/>
    <w:rsid w:val="0039757F"/>
    <w:rsid w:val="003A58EE"/>
    <w:rsid w:val="003A7918"/>
    <w:rsid w:val="003B373C"/>
    <w:rsid w:val="003C0BFE"/>
    <w:rsid w:val="003C27B9"/>
    <w:rsid w:val="003D0048"/>
    <w:rsid w:val="003D1BC9"/>
    <w:rsid w:val="003E48D5"/>
    <w:rsid w:val="003F1BE6"/>
    <w:rsid w:val="003F2851"/>
    <w:rsid w:val="00401AA5"/>
    <w:rsid w:val="00407945"/>
    <w:rsid w:val="004115FB"/>
    <w:rsid w:val="00414BC1"/>
    <w:rsid w:val="00415CE2"/>
    <w:rsid w:val="00420ED2"/>
    <w:rsid w:val="00442D99"/>
    <w:rsid w:val="00462E2F"/>
    <w:rsid w:val="004722EC"/>
    <w:rsid w:val="00481A54"/>
    <w:rsid w:val="00487286"/>
    <w:rsid w:val="00487578"/>
    <w:rsid w:val="004877DA"/>
    <w:rsid w:val="00495733"/>
    <w:rsid w:val="004960D5"/>
    <w:rsid w:val="004B5764"/>
    <w:rsid w:val="004B5888"/>
    <w:rsid w:val="004B58B7"/>
    <w:rsid w:val="004C018B"/>
    <w:rsid w:val="004D3343"/>
    <w:rsid w:val="004E0165"/>
    <w:rsid w:val="004E1739"/>
    <w:rsid w:val="004E2E7A"/>
    <w:rsid w:val="004E560C"/>
    <w:rsid w:val="004F592D"/>
    <w:rsid w:val="004F5D10"/>
    <w:rsid w:val="004F7644"/>
    <w:rsid w:val="00507BAB"/>
    <w:rsid w:val="00510762"/>
    <w:rsid w:val="005167C4"/>
    <w:rsid w:val="00524674"/>
    <w:rsid w:val="00524D3C"/>
    <w:rsid w:val="00540055"/>
    <w:rsid w:val="00541D6E"/>
    <w:rsid w:val="00544F86"/>
    <w:rsid w:val="00551012"/>
    <w:rsid w:val="00571287"/>
    <w:rsid w:val="00572FB7"/>
    <w:rsid w:val="00575732"/>
    <w:rsid w:val="00575E4A"/>
    <w:rsid w:val="005777DB"/>
    <w:rsid w:val="00583DAA"/>
    <w:rsid w:val="005859FA"/>
    <w:rsid w:val="00587662"/>
    <w:rsid w:val="00591D8E"/>
    <w:rsid w:val="0059241A"/>
    <w:rsid w:val="00595EED"/>
    <w:rsid w:val="005A0CBE"/>
    <w:rsid w:val="005A2DBE"/>
    <w:rsid w:val="005A5CE4"/>
    <w:rsid w:val="005A619A"/>
    <w:rsid w:val="005B51D1"/>
    <w:rsid w:val="005E2156"/>
    <w:rsid w:val="005E6B11"/>
    <w:rsid w:val="005E73EB"/>
    <w:rsid w:val="00600701"/>
    <w:rsid w:val="00626B37"/>
    <w:rsid w:val="006325AF"/>
    <w:rsid w:val="00635234"/>
    <w:rsid w:val="0064471E"/>
    <w:rsid w:val="006571B0"/>
    <w:rsid w:val="0066438B"/>
    <w:rsid w:val="0066690F"/>
    <w:rsid w:val="00667E5B"/>
    <w:rsid w:val="00675534"/>
    <w:rsid w:val="00682D75"/>
    <w:rsid w:val="00685979"/>
    <w:rsid w:val="00687ACD"/>
    <w:rsid w:val="006905EF"/>
    <w:rsid w:val="006A010F"/>
    <w:rsid w:val="006A0A9F"/>
    <w:rsid w:val="006A6642"/>
    <w:rsid w:val="006B0241"/>
    <w:rsid w:val="006B0271"/>
    <w:rsid w:val="006B1C53"/>
    <w:rsid w:val="006B320A"/>
    <w:rsid w:val="006C0BC2"/>
    <w:rsid w:val="006C1AAC"/>
    <w:rsid w:val="006C7384"/>
    <w:rsid w:val="006D136E"/>
    <w:rsid w:val="006E7BC8"/>
    <w:rsid w:val="006F573C"/>
    <w:rsid w:val="006F6639"/>
    <w:rsid w:val="00701033"/>
    <w:rsid w:val="00703682"/>
    <w:rsid w:val="00711BC4"/>
    <w:rsid w:val="00713D16"/>
    <w:rsid w:val="0072147F"/>
    <w:rsid w:val="00740A5F"/>
    <w:rsid w:val="00750743"/>
    <w:rsid w:val="00763AE3"/>
    <w:rsid w:val="007723DE"/>
    <w:rsid w:val="00776DFD"/>
    <w:rsid w:val="00783F0F"/>
    <w:rsid w:val="00792A30"/>
    <w:rsid w:val="007A020A"/>
    <w:rsid w:val="007A2242"/>
    <w:rsid w:val="007A5A3E"/>
    <w:rsid w:val="007A7DC3"/>
    <w:rsid w:val="007B4592"/>
    <w:rsid w:val="007C1135"/>
    <w:rsid w:val="007C3FB8"/>
    <w:rsid w:val="007D5352"/>
    <w:rsid w:val="007E2F45"/>
    <w:rsid w:val="007F3180"/>
    <w:rsid w:val="007F7068"/>
    <w:rsid w:val="007F79AF"/>
    <w:rsid w:val="00802791"/>
    <w:rsid w:val="00803228"/>
    <w:rsid w:val="00806F69"/>
    <w:rsid w:val="00810B2F"/>
    <w:rsid w:val="00810D44"/>
    <w:rsid w:val="00831324"/>
    <w:rsid w:val="00841B49"/>
    <w:rsid w:val="008439BB"/>
    <w:rsid w:val="00853C74"/>
    <w:rsid w:val="008548D0"/>
    <w:rsid w:val="008574FF"/>
    <w:rsid w:val="00860427"/>
    <w:rsid w:val="00873CED"/>
    <w:rsid w:val="008805B5"/>
    <w:rsid w:val="00885038"/>
    <w:rsid w:val="008909B1"/>
    <w:rsid w:val="008920EF"/>
    <w:rsid w:val="00894C38"/>
    <w:rsid w:val="00895528"/>
    <w:rsid w:val="008B557B"/>
    <w:rsid w:val="008C68A6"/>
    <w:rsid w:val="008D04AC"/>
    <w:rsid w:val="008D2539"/>
    <w:rsid w:val="008D529D"/>
    <w:rsid w:val="008D7A92"/>
    <w:rsid w:val="008E1F20"/>
    <w:rsid w:val="008E3FF6"/>
    <w:rsid w:val="008E5E65"/>
    <w:rsid w:val="008E5EFE"/>
    <w:rsid w:val="00905FC3"/>
    <w:rsid w:val="009063D6"/>
    <w:rsid w:val="0091091F"/>
    <w:rsid w:val="00930C0F"/>
    <w:rsid w:val="00934530"/>
    <w:rsid w:val="009436BB"/>
    <w:rsid w:val="00943E7A"/>
    <w:rsid w:val="0095108E"/>
    <w:rsid w:val="00965D45"/>
    <w:rsid w:val="009704EF"/>
    <w:rsid w:val="009719B2"/>
    <w:rsid w:val="009944E7"/>
    <w:rsid w:val="009A1E04"/>
    <w:rsid w:val="009A3FB5"/>
    <w:rsid w:val="009A444F"/>
    <w:rsid w:val="009A51B9"/>
    <w:rsid w:val="009B7FA3"/>
    <w:rsid w:val="009C2AA9"/>
    <w:rsid w:val="009C5281"/>
    <w:rsid w:val="009D3146"/>
    <w:rsid w:val="009D3786"/>
    <w:rsid w:val="009E0A62"/>
    <w:rsid w:val="009E1A80"/>
    <w:rsid w:val="00A009C3"/>
    <w:rsid w:val="00A11026"/>
    <w:rsid w:val="00A14068"/>
    <w:rsid w:val="00A1501F"/>
    <w:rsid w:val="00A268BF"/>
    <w:rsid w:val="00A40FBD"/>
    <w:rsid w:val="00A456EA"/>
    <w:rsid w:val="00A4724C"/>
    <w:rsid w:val="00A505B7"/>
    <w:rsid w:val="00A55B4A"/>
    <w:rsid w:val="00A55D59"/>
    <w:rsid w:val="00A6261D"/>
    <w:rsid w:val="00A702AF"/>
    <w:rsid w:val="00A76070"/>
    <w:rsid w:val="00A7791C"/>
    <w:rsid w:val="00A838B4"/>
    <w:rsid w:val="00A84076"/>
    <w:rsid w:val="00A931C2"/>
    <w:rsid w:val="00AA030F"/>
    <w:rsid w:val="00AA2C41"/>
    <w:rsid w:val="00AB04A4"/>
    <w:rsid w:val="00AB412E"/>
    <w:rsid w:val="00AC11D0"/>
    <w:rsid w:val="00AE3A9B"/>
    <w:rsid w:val="00AF1E07"/>
    <w:rsid w:val="00AF4025"/>
    <w:rsid w:val="00AF4A6B"/>
    <w:rsid w:val="00B01F75"/>
    <w:rsid w:val="00B04CCC"/>
    <w:rsid w:val="00B21D37"/>
    <w:rsid w:val="00B26C7C"/>
    <w:rsid w:val="00B309EA"/>
    <w:rsid w:val="00B402AC"/>
    <w:rsid w:val="00B57E81"/>
    <w:rsid w:val="00B607C4"/>
    <w:rsid w:val="00B7031E"/>
    <w:rsid w:val="00B723DB"/>
    <w:rsid w:val="00B72534"/>
    <w:rsid w:val="00B81C6D"/>
    <w:rsid w:val="00B92545"/>
    <w:rsid w:val="00BA523C"/>
    <w:rsid w:val="00BA764A"/>
    <w:rsid w:val="00BC2D7E"/>
    <w:rsid w:val="00BC32E6"/>
    <w:rsid w:val="00BC5E09"/>
    <w:rsid w:val="00BC786C"/>
    <w:rsid w:val="00BD2A43"/>
    <w:rsid w:val="00BE2E7C"/>
    <w:rsid w:val="00BF69D6"/>
    <w:rsid w:val="00C037B7"/>
    <w:rsid w:val="00C04F2D"/>
    <w:rsid w:val="00C057E5"/>
    <w:rsid w:val="00C05DD7"/>
    <w:rsid w:val="00C16D26"/>
    <w:rsid w:val="00C23237"/>
    <w:rsid w:val="00C464F2"/>
    <w:rsid w:val="00C64CBA"/>
    <w:rsid w:val="00C65921"/>
    <w:rsid w:val="00C709EC"/>
    <w:rsid w:val="00C740D3"/>
    <w:rsid w:val="00C746A1"/>
    <w:rsid w:val="00C8033D"/>
    <w:rsid w:val="00C9156E"/>
    <w:rsid w:val="00C92256"/>
    <w:rsid w:val="00C974F0"/>
    <w:rsid w:val="00C97615"/>
    <w:rsid w:val="00CA6131"/>
    <w:rsid w:val="00CA642A"/>
    <w:rsid w:val="00CB7C05"/>
    <w:rsid w:val="00CB7FBB"/>
    <w:rsid w:val="00CC1787"/>
    <w:rsid w:val="00CC2795"/>
    <w:rsid w:val="00CC460D"/>
    <w:rsid w:val="00CC6706"/>
    <w:rsid w:val="00CC749A"/>
    <w:rsid w:val="00CE0273"/>
    <w:rsid w:val="00CE5F0A"/>
    <w:rsid w:val="00CF6CDD"/>
    <w:rsid w:val="00D0129F"/>
    <w:rsid w:val="00D02AF5"/>
    <w:rsid w:val="00D05AE2"/>
    <w:rsid w:val="00D109BE"/>
    <w:rsid w:val="00D10E96"/>
    <w:rsid w:val="00D140A5"/>
    <w:rsid w:val="00D14278"/>
    <w:rsid w:val="00D25338"/>
    <w:rsid w:val="00D2684C"/>
    <w:rsid w:val="00D3056A"/>
    <w:rsid w:val="00D3606B"/>
    <w:rsid w:val="00D44849"/>
    <w:rsid w:val="00D45446"/>
    <w:rsid w:val="00D46F32"/>
    <w:rsid w:val="00D67B19"/>
    <w:rsid w:val="00D70315"/>
    <w:rsid w:val="00D70EEE"/>
    <w:rsid w:val="00D733C1"/>
    <w:rsid w:val="00D753AF"/>
    <w:rsid w:val="00D773E7"/>
    <w:rsid w:val="00D7797D"/>
    <w:rsid w:val="00DA7275"/>
    <w:rsid w:val="00DC74C4"/>
    <w:rsid w:val="00DD5E51"/>
    <w:rsid w:val="00DE00F2"/>
    <w:rsid w:val="00DE65A2"/>
    <w:rsid w:val="00DF4713"/>
    <w:rsid w:val="00E07D69"/>
    <w:rsid w:val="00E22B95"/>
    <w:rsid w:val="00E2549E"/>
    <w:rsid w:val="00E37FA5"/>
    <w:rsid w:val="00E412D4"/>
    <w:rsid w:val="00E52C45"/>
    <w:rsid w:val="00E560CA"/>
    <w:rsid w:val="00E674CD"/>
    <w:rsid w:val="00E704D0"/>
    <w:rsid w:val="00E71E3E"/>
    <w:rsid w:val="00E75310"/>
    <w:rsid w:val="00E81265"/>
    <w:rsid w:val="00E92B48"/>
    <w:rsid w:val="00E92F2E"/>
    <w:rsid w:val="00E94A4C"/>
    <w:rsid w:val="00E94F73"/>
    <w:rsid w:val="00EA38C9"/>
    <w:rsid w:val="00EA523A"/>
    <w:rsid w:val="00EB441F"/>
    <w:rsid w:val="00EB47CC"/>
    <w:rsid w:val="00EC56B2"/>
    <w:rsid w:val="00ED00E0"/>
    <w:rsid w:val="00ED2949"/>
    <w:rsid w:val="00ED44F6"/>
    <w:rsid w:val="00EE340E"/>
    <w:rsid w:val="00EE6BF0"/>
    <w:rsid w:val="00EF75A5"/>
    <w:rsid w:val="00F06804"/>
    <w:rsid w:val="00F308EA"/>
    <w:rsid w:val="00F37E6E"/>
    <w:rsid w:val="00F444C9"/>
    <w:rsid w:val="00F47395"/>
    <w:rsid w:val="00F47A2F"/>
    <w:rsid w:val="00F57391"/>
    <w:rsid w:val="00F6174B"/>
    <w:rsid w:val="00F630F0"/>
    <w:rsid w:val="00F66435"/>
    <w:rsid w:val="00F74E7A"/>
    <w:rsid w:val="00F845C4"/>
    <w:rsid w:val="00FB590F"/>
    <w:rsid w:val="00FC1F70"/>
    <w:rsid w:val="00FC75AF"/>
    <w:rsid w:val="00FC7D48"/>
    <w:rsid w:val="00FD0562"/>
    <w:rsid w:val="00FD0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0E0"/>
    <w:pPr>
      <w:ind w:left="720"/>
      <w:contextualSpacing/>
    </w:pPr>
  </w:style>
  <w:style w:type="paragraph" w:styleId="a4">
    <w:name w:val="Balloon Text"/>
    <w:basedOn w:val="a"/>
    <w:link w:val="a5"/>
    <w:uiPriority w:val="99"/>
    <w:semiHidden/>
    <w:unhideWhenUsed/>
    <w:rsid w:val="00B92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2545"/>
    <w:rPr>
      <w:rFonts w:ascii="Tahoma" w:hAnsi="Tahoma" w:cs="Tahoma"/>
      <w:sz w:val="16"/>
      <w:szCs w:val="16"/>
    </w:rPr>
  </w:style>
  <w:style w:type="table" w:styleId="a6">
    <w:name w:val="Table Grid"/>
    <w:basedOn w:val="a1"/>
    <w:uiPriority w:val="59"/>
    <w:rsid w:val="00DF4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D7D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7D7E"/>
  </w:style>
  <w:style w:type="paragraph" w:styleId="a9">
    <w:name w:val="footer"/>
    <w:basedOn w:val="a"/>
    <w:link w:val="aa"/>
    <w:uiPriority w:val="99"/>
    <w:unhideWhenUsed/>
    <w:rsid w:val="001D7D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7D7E"/>
  </w:style>
  <w:style w:type="character" w:styleId="ab">
    <w:name w:val="Hyperlink"/>
    <w:basedOn w:val="a0"/>
    <w:uiPriority w:val="99"/>
    <w:semiHidden/>
    <w:unhideWhenUsed/>
    <w:rsid w:val="00ED44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0E0"/>
    <w:pPr>
      <w:ind w:left="720"/>
      <w:contextualSpacing/>
    </w:pPr>
  </w:style>
  <w:style w:type="paragraph" w:styleId="a4">
    <w:name w:val="Balloon Text"/>
    <w:basedOn w:val="a"/>
    <w:link w:val="a5"/>
    <w:uiPriority w:val="99"/>
    <w:semiHidden/>
    <w:unhideWhenUsed/>
    <w:rsid w:val="00B925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2545"/>
    <w:rPr>
      <w:rFonts w:ascii="Tahoma" w:hAnsi="Tahoma" w:cs="Tahoma"/>
      <w:sz w:val="16"/>
      <w:szCs w:val="16"/>
    </w:rPr>
  </w:style>
  <w:style w:type="table" w:styleId="a6">
    <w:name w:val="Table Grid"/>
    <w:basedOn w:val="a1"/>
    <w:uiPriority w:val="59"/>
    <w:rsid w:val="00DF4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D7D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7D7E"/>
  </w:style>
  <w:style w:type="paragraph" w:styleId="a9">
    <w:name w:val="footer"/>
    <w:basedOn w:val="a"/>
    <w:link w:val="aa"/>
    <w:uiPriority w:val="99"/>
    <w:unhideWhenUsed/>
    <w:rsid w:val="001D7D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7D7E"/>
  </w:style>
  <w:style w:type="character" w:styleId="ab">
    <w:name w:val="Hyperlink"/>
    <w:basedOn w:val="a0"/>
    <w:uiPriority w:val="99"/>
    <w:semiHidden/>
    <w:unhideWhenUsed/>
    <w:rsid w:val="00ED44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608795">
      <w:bodyDiv w:val="1"/>
      <w:marLeft w:val="0"/>
      <w:marRight w:val="0"/>
      <w:marTop w:val="0"/>
      <w:marBottom w:val="0"/>
      <w:divBdr>
        <w:top w:val="none" w:sz="0" w:space="0" w:color="auto"/>
        <w:left w:val="none" w:sz="0" w:space="0" w:color="auto"/>
        <w:bottom w:val="none" w:sz="0" w:space="0" w:color="auto"/>
        <w:right w:val="none" w:sz="0" w:space="0" w:color="auto"/>
      </w:divBdr>
    </w:div>
    <w:div w:id="1099254040">
      <w:bodyDiv w:val="1"/>
      <w:marLeft w:val="0"/>
      <w:marRight w:val="0"/>
      <w:marTop w:val="0"/>
      <w:marBottom w:val="0"/>
      <w:divBdr>
        <w:top w:val="none" w:sz="0" w:space="0" w:color="auto"/>
        <w:left w:val="none" w:sz="0" w:space="0" w:color="auto"/>
        <w:bottom w:val="none" w:sz="0" w:space="0" w:color="auto"/>
        <w:right w:val="none" w:sz="0" w:space="0" w:color="auto"/>
      </w:divBdr>
    </w:div>
    <w:div w:id="1240824470">
      <w:bodyDiv w:val="1"/>
      <w:marLeft w:val="0"/>
      <w:marRight w:val="0"/>
      <w:marTop w:val="0"/>
      <w:marBottom w:val="0"/>
      <w:divBdr>
        <w:top w:val="none" w:sz="0" w:space="0" w:color="auto"/>
        <w:left w:val="none" w:sz="0" w:space="0" w:color="auto"/>
        <w:bottom w:val="none" w:sz="0" w:space="0" w:color="auto"/>
        <w:right w:val="none" w:sz="0" w:space="0" w:color="auto"/>
      </w:divBdr>
    </w:div>
    <w:div w:id="1594363690">
      <w:bodyDiv w:val="1"/>
      <w:marLeft w:val="0"/>
      <w:marRight w:val="0"/>
      <w:marTop w:val="0"/>
      <w:marBottom w:val="0"/>
      <w:divBdr>
        <w:top w:val="none" w:sz="0" w:space="0" w:color="auto"/>
        <w:left w:val="none" w:sz="0" w:space="0" w:color="auto"/>
        <w:bottom w:val="none" w:sz="0" w:space="0" w:color="auto"/>
        <w:right w:val="none" w:sz="0" w:space="0" w:color="auto"/>
      </w:divBdr>
    </w:div>
    <w:div w:id="19162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88.bin"/><Relationship Id="rId303" Type="http://schemas.openxmlformats.org/officeDocument/2006/relationships/oleObject" Target="embeddings/oleObject192.bin"/><Relationship Id="rId21" Type="http://schemas.openxmlformats.org/officeDocument/2006/relationships/image" Target="media/image7.wmf"/><Relationship Id="rId42" Type="http://schemas.openxmlformats.org/officeDocument/2006/relationships/image" Target="media/image17.jpeg"/><Relationship Id="rId63" Type="http://schemas.openxmlformats.org/officeDocument/2006/relationships/oleObject" Target="embeddings/oleObject29.bin"/><Relationship Id="rId84" Type="http://schemas.openxmlformats.org/officeDocument/2006/relationships/image" Target="media/image35.wmf"/><Relationship Id="rId138" Type="http://schemas.openxmlformats.org/officeDocument/2006/relationships/oleObject" Target="embeddings/oleObject77.bin"/><Relationship Id="rId159" Type="http://schemas.openxmlformats.org/officeDocument/2006/relationships/image" Target="media/image63.wmf"/><Relationship Id="rId324" Type="http://schemas.openxmlformats.org/officeDocument/2006/relationships/oleObject" Target="embeddings/oleObject209.bin"/><Relationship Id="rId345" Type="http://schemas.openxmlformats.org/officeDocument/2006/relationships/image" Target="media/image114.emf"/><Relationship Id="rId366" Type="http://schemas.openxmlformats.org/officeDocument/2006/relationships/oleObject" Target="embeddings/oleObject233.bin"/><Relationship Id="rId170" Type="http://schemas.openxmlformats.org/officeDocument/2006/relationships/oleObject" Target="embeddings/oleObject96.bin"/><Relationship Id="rId191" Type="http://schemas.openxmlformats.org/officeDocument/2006/relationships/image" Target="media/image77.wmf"/><Relationship Id="rId205" Type="http://schemas.openxmlformats.org/officeDocument/2006/relationships/image" Target="media/image84.wmf"/><Relationship Id="rId226" Type="http://schemas.openxmlformats.org/officeDocument/2006/relationships/image" Target="media/image94.wmf"/><Relationship Id="rId247" Type="http://schemas.openxmlformats.org/officeDocument/2006/relationships/image" Target="media/image101.wmf"/><Relationship Id="rId107" Type="http://schemas.openxmlformats.org/officeDocument/2006/relationships/oleObject" Target="embeddings/oleObject57.bin"/><Relationship Id="rId268" Type="http://schemas.openxmlformats.org/officeDocument/2006/relationships/oleObject" Target="embeddings/oleObject159.bin"/><Relationship Id="rId289" Type="http://schemas.openxmlformats.org/officeDocument/2006/relationships/oleObject" Target="embeddings/oleObject178.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6.bin"/><Relationship Id="rId128" Type="http://schemas.openxmlformats.org/officeDocument/2006/relationships/oleObject" Target="embeddings/oleObject69.bin"/><Relationship Id="rId149" Type="http://schemas.openxmlformats.org/officeDocument/2006/relationships/image" Target="media/image60.wmf"/><Relationship Id="rId314" Type="http://schemas.openxmlformats.org/officeDocument/2006/relationships/oleObject" Target="embeddings/oleObject203.bin"/><Relationship Id="rId335" Type="http://schemas.openxmlformats.org/officeDocument/2006/relationships/oleObject" Target="embeddings/oleObject216.bin"/><Relationship Id="rId356" Type="http://schemas.openxmlformats.org/officeDocument/2006/relationships/image" Target="media/image120.wmf"/><Relationship Id="rId5" Type="http://schemas.openxmlformats.org/officeDocument/2006/relationships/webSettings" Target="webSettings.xml"/><Relationship Id="rId95" Type="http://schemas.openxmlformats.org/officeDocument/2006/relationships/oleObject" Target="embeddings/oleObject50.bin"/><Relationship Id="rId160" Type="http://schemas.openxmlformats.org/officeDocument/2006/relationships/oleObject" Target="embeddings/oleObject90.bin"/><Relationship Id="rId181" Type="http://schemas.openxmlformats.org/officeDocument/2006/relationships/image" Target="media/image72.wmf"/><Relationship Id="rId216" Type="http://schemas.openxmlformats.org/officeDocument/2006/relationships/oleObject" Target="embeddings/oleObject120.bin"/><Relationship Id="rId237" Type="http://schemas.openxmlformats.org/officeDocument/2006/relationships/oleObject" Target="embeddings/oleObject134.bin"/><Relationship Id="rId258" Type="http://schemas.openxmlformats.org/officeDocument/2006/relationships/oleObject" Target="embeddings/oleObject149.bin"/><Relationship Id="rId279" Type="http://schemas.openxmlformats.org/officeDocument/2006/relationships/oleObject" Target="embeddings/oleObject170.bin"/><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image" Target="media/image28.wmf"/><Relationship Id="rId118" Type="http://schemas.openxmlformats.org/officeDocument/2006/relationships/oleObject" Target="embeddings/oleObject63.bin"/><Relationship Id="rId139" Type="http://schemas.openxmlformats.org/officeDocument/2006/relationships/image" Target="media/image55.wmf"/><Relationship Id="rId290" Type="http://schemas.openxmlformats.org/officeDocument/2006/relationships/oleObject" Target="embeddings/oleObject179.bin"/><Relationship Id="rId304" Type="http://schemas.openxmlformats.org/officeDocument/2006/relationships/oleObject" Target="embeddings/oleObject193.bin"/><Relationship Id="rId325" Type="http://schemas.openxmlformats.org/officeDocument/2006/relationships/oleObject" Target="embeddings/oleObject210.bin"/><Relationship Id="rId346" Type="http://schemas.openxmlformats.org/officeDocument/2006/relationships/image" Target="media/image115.emf"/><Relationship Id="rId367" Type="http://schemas.openxmlformats.org/officeDocument/2006/relationships/oleObject" Target="embeddings/oleObject234.bin"/><Relationship Id="rId85" Type="http://schemas.openxmlformats.org/officeDocument/2006/relationships/oleObject" Target="embeddings/oleObject43.bin"/><Relationship Id="rId150" Type="http://schemas.openxmlformats.org/officeDocument/2006/relationships/oleObject" Target="embeddings/oleObject83.bin"/><Relationship Id="rId171" Type="http://schemas.openxmlformats.org/officeDocument/2006/relationships/oleObject" Target="embeddings/oleObject97.bin"/><Relationship Id="rId192" Type="http://schemas.openxmlformats.org/officeDocument/2006/relationships/oleObject" Target="embeddings/oleObject108.bin"/><Relationship Id="rId206" Type="http://schemas.openxmlformats.org/officeDocument/2006/relationships/oleObject" Target="embeddings/oleObject115.bin"/><Relationship Id="rId227" Type="http://schemas.openxmlformats.org/officeDocument/2006/relationships/oleObject" Target="embeddings/oleObject126.bin"/><Relationship Id="rId248" Type="http://schemas.openxmlformats.org/officeDocument/2006/relationships/oleObject" Target="embeddings/oleObject140.bin"/><Relationship Id="rId269" Type="http://schemas.openxmlformats.org/officeDocument/2006/relationships/oleObject" Target="embeddings/oleObject160.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8.bin"/><Relationship Id="rId129" Type="http://schemas.openxmlformats.org/officeDocument/2006/relationships/oleObject" Target="embeddings/oleObject70.bin"/><Relationship Id="rId280" Type="http://schemas.openxmlformats.org/officeDocument/2006/relationships/oleObject" Target="embeddings/oleObject171.bin"/><Relationship Id="rId315" Type="http://schemas.openxmlformats.org/officeDocument/2006/relationships/oleObject" Target="embeddings/oleObject204.bin"/><Relationship Id="rId336" Type="http://schemas.openxmlformats.org/officeDocument/2006/relationships/oleObject" Target="embeddings/oleObject217.bin"/><Relationship Id="rId357" Type="http://schemas.openxmlformats.org/officeDocument/2006/relationships/oleObject" Target="embeddings/oleObject230.bin"/><Relationship Id="rId54" Type="http://schemas.openxmlformats.org/officeDocument/2006/relationships/image" Target="media/image23.wmf"/><Relationship Id="rId75" Type="http://schemas.openxmlformats.org/officeDocument/2006/relationships/image" Target="media/image32.wmf"/><Relationship Id="rId96" Type="http://schemas.openxmlformats.org/officeDocument/2006/relationships/oleObject" Target="embeddings/oleObject51.bin"/><Relationship Id="rId140" Type="http://schemas.openxmlformats.org/officeDocument/2006/relationships/oleObject" Target="embeddings/oleObject78.bin"/><Relationship Id="rId161" Type="http://schemas.openxmlformats.org/officeDocument/2006/relationships/image" Target="media/image64.wmf"/><Relationship Id="rId182" Type="http://schemas.openxmlformats.org/officeDocument/2006/relationships/oleObject" Target="embeddings/oleObject103.bin"/><Relationship Id="rId217" Type="http://schemas.openxmlformats.org/officeDocument/2006/relationships/image" Target="media/image90.wmf"/><Relationship Id="rId6" Type="http://schemas.openxmlformats.org/officeDocument/2006/relationships/footnotes" Target="footnotes.xml"/><Relationship Id="rId238" Type="http://schemas.openxmlformats.org/officeDocument/2006/relationships/oleObject" Target="embeddings/oleObject135.bin"/><Relationship Id="rId259" Type="http://schemas.openxmlformats.org/officeDocument/2006/relationships/oleObject" Target="embeddings/oleObject150.bin"/><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oleObject" Target="embeddings/oleObject161.bin"/><Relationship Id="rId291" Type="http://schemas.openxmlformats.org/officeDocument/2006/relationships/oleObject" Target="embeddings/oleObject180.bin"/><Relationship Id="rId305" Type="http://schemas.openxmlformats.org/officeDocument/2006/relationships/oleObject" Target="embeddings/oleObject194.bin"/><Relationship Id="rId326" Type="http://schemas.openxmlformats.org/officeDocument/2006/relationships/oleObject" Target="embeddings/oleObject211.bin"/><Relationship Id="rId347" Type="http://schemas.openxmlformats.org/officeDocument/2006/relationships/image" Target="media/image116.emf"/><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oleObject" Target="embeddings/oleObject44.bin"/><Relationship Id="rId130" Type="http://schemas.openxmlformats.org/officeDocument/2006/relationships/image" Target="media/image53.wmf"/><Relationship Id="rId151" Type="http://schemas.openxmlformats.org/officeDocument/2006/relationships/oleObject" Target="embeddings/oleObject84.bin"/><Relationship Id="rId368" Type="http://schemas.openxmlformats.org/officeDocument/2006/relationships/fontTable" Target="fontTable.xml"/><Relationship Id="rId172" Type="http://schemas.openxmlformats.org/officeDocument/2006/relationships/image" Target="media/image68.wmf"/><Relationship Id="rId193" Type="http://schemas.openxmlformats.org/officeDocument/2006/relationships/image" Target="media/image78.wmf"/><Relationship Id="rId207" Type="http://schemas.openxmlformats.org/officeDocument/2006/relationships/image" Target="media/image85.wmf"/><Relationship Id="rId228" Type="http://schemas.openxmlformats.org/officeDocument/2006/relationships/image" Target="media/image95.wmf"/><Relationship Id="rId249" Type="http://schemas.openxmlformats.org/officeDocument/2006/relationships/image" Target="media/image102.wmf"/><Relationship Id="rId13" Type="http://schemas.openxmlformats.org/officeDocument/2006/relationships/oleObject" Target="embeddings/oleObject3.bin"/><Relationship Id="rId109" Type="http://schemas.openxmlformats.org/officeDocument/2006/relationships/image" Target="media/image44.wmf"/><Relationship Id="rId260" Type="http://schemas.openxmlformats.org/officeDocument/2006/relationships/oleObject" Target="embeddings/oleObject151.bin"/><Relationship Id="rId281" Type="http://schemas.openxmlformats.org/officeDocument/2006/relationships/oleObject" Target="embeddings/oleObject172.bin"/><Relationship Id="rId316" Type="http://schemas.openxmlformats.org/officeDocument/2006/relationships/oleObject" Target="embeddings/oleObject205.bin"/><Relationship Id="rId337" Type="http://schemas.openxmlformats.org/officeDocument/2006/relationships/oleObject" Target="embeddings/oleObject218.bin"/><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52.bin"/><Relationship Id="rId120" Type="http://schemas.openxmlformats.org/officeDocument/2006/relationships/oleObject" Target="embeddings/oleObject64.bin"/><Relationship Id="rId141" Type="http://schemas.openxmlformats.org/officeDocument/2006/relationships/image" Target="media/image56.wmf"/><Relationship Id="rId358" Type="http://schemas.openxmlformats.org/officeDocument/2006/relationships/oleObject" Target="embeddings/oleObject231.bin"/><Relationship Id="rId7" Type="http://schemas.openxmlformats.org/officeDocument/2006/relationships/endnotes" Target="endnotes.xml"/><Relationship Id="rId162" Type="http://schemas.openxmlformats.org/officeDocument/2006/relationships/oleObject" Target="embeddings/oleObject91.bin"/><Relationship Id="rId183" Type="http://schemas.openxmlformats.org/officeDocument/2006/relationships/image" Target="media/image73.wmf"/><Relationship Id="rId218" Type="http://schemas.openxmlformats.org/officeDocument/2006/relationships/oleObject" Target="embeddings/oleObject121.bin"/><Relationship Id="rId239" Type="http://schemas.openxmlformats.org/officeDocument/2006/relationships/image" Target="media/image97.wmf"/><Relationship Id="rId250" Type="http://schemas.openxmlformats.org/officeDocument/2006/relationships/oleObject" Target="embeddings/oleObject141.bin"/><Relationship Id="rId271" Type="http://schemas.openxmlformats.org/officeDocument/2006/relationships/oleObject" Target="embeddings/oleObject162.bin"/><Relationship Id="rId292" Type="http://schemas.openxmlformats.org/officeDocument/2006/relationships/oleObject" Target="embeddings/oleObject181.bin"/><Relationship Id="rId306" Type="http://schemas.openxmlformats.org/officeDocument/2006/relationships/oleObject" Target="embeddings/oleObject195.bin"/><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5.bin"/><Relationship Id="rId110" Type="http://schemas.openxmlformats.org/officeDocument/2006/relationships/oleObject" Target="embeddings/oleObject59.bin"/><Relationship Id="rId131" Type="http://schemas.openxmlformats.org/officeDocument/2006/relationships/oleObject" Target="embeddings/oleObject71.bin"/><Relationship Id="rId327" Type="http://schemas.openxmlformats.org/officeDocument/2006/relationships/oleObject" Target="embeddings/oleObject212.bin"/><Relationship Id="rId348" Type="http://schemas.openxmlformats.org/officeDocument/2006/relationships/image" Target="media/image117.emf"/><Relationship Id="rId369" Type="http://schemas.openxmlformats.org/officeDocument/2006/relationships/theme" Target="theme/theme1.xml"/><Relationship Id="rId152" Type="http://schemas.openxmlformats.org/officeDocument/2006/relationships/oleObject" Target="embeddings/oleObject85.bin"/><Relationship Id="rId173" Type="http://schemas.openxmlformats.org/officeDocument/2006/relationships/oleObject" Target="embeddings/oleObject98.bin"/><Relationship Id="rId194" Type="http://schemas.openxmlformats.org/officeDocument/2006/relationships/oleObject" Target="embeddings/oleObject109.bin"/><Relationship Id="rId208" Type="http://schemas.openxmlformats.org/officeDocument/2006/relationships/oleObject" Target="embeddings/oleObject116.bin"/><Relationship Id="rId229" Type="http://schemas.openxmlformats.org/officeDocument/2006/relationships/oleObject" Target="embeddings/oleObject127.bin"/><Relationship Id="rId240" Type="http://schemas.openxmlformats.org/officeDocument/2006/relationships/oleObject" Target="embeddings/oleObject136.bin"/><Relationship Id="rId261" Type="http://schemas.openxmlformats.org/officeDocument/2006/relationships/oleObject" Target="embeddings/oleObject152.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8.bin"/><Relationship Id="rId100" Type="http://schemas.openxmlformats.org/officeDocument/2006/relationships/oleObject" Target="embeddings/oleObject54.bin"/><Relationship Id="rId282" Type="http://schemas.openxmlformats.org/officeDocument/2006/relationships/oleObject" Target="embeddings/oleObject173.bin"/><Relationship Id="rId317" Type="http://schemas.openxmlformats.org/officeDocument/2006/relationships/oleObject" Target="embeddings/oleObject206.bin"/><Relationship Id="rId338" Type="http://schemas.openxmlformats.org/officeDocument/2006/relationships/oleObject" Target="embeddings/oleObject219.bin"/><Relationship Id="rId359" Type="http://schemas.openxmlformats.org/officeDocument/2006/relationships/image" Target="media/image121.emf"/><Relationship Id="rId8" Type="http://schemas.openxmlformats.org/officeDocument/2006/relationships/image" Target="media/image1.wmf"/><Relationship Id="rId98" Type="http://schemas.openxmlformats.org/officeDocument/2006/relationships/image" Target="media/image39.wmf"/><Relationship Id="rId121" Type="http://schemas.openxmlformats.org/officeDocument/2006/relationships/oleObject" Target="embeddings/oleObject65.bin"/><Relationship Id="rId142" Type="http://schemas.openxmlformats.org/officeDocument/2006/relationships/oleObject" Target="embeddings/oleObject79.bin"/><Relationship Id="rId163" Type="http://schemas.openxmlformats.org/officeDocument/2006/relationships/oleObject" Target="embeddings/oleObject92.bin"/><Relationship Id="rId184" Type="http://schemas.openxmlformats.org/officeDocument/2006/relationships/oleObject" Target="embeddings/oleObject104.bin"/><Relationship Id="rId219" Type="http://schemas.openxmlformats.org/officeDocument/2006/relationships/image" Target="media/image91.wmf"/><Relationship Id="rId230" Type="http://schemas.openxmlformats.org/officeDocument/2006/relationships/oleObject" Target="embeddings/oleObject128.bin"/><Relationship Id="rId251" Type="http://schemas.openxmlformats.org/officeDocument/2006/relationships/oleObject" Target="embeddings/oleObject142.bin"/><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9.wmf"/><Relationship Id="rId272" Type="http://schemas.openxmlformats.org/officeDocument/2006/relationships/oleObject" Target="embeddings/oleObject163.bin"/><Relationship Id="rId293" Type="http://schemas.openxmlformats.org/officeDocument/2006/relationships/oleObject" Target="embeddings/oleObject182.bin"/><Relationship Id="rId307" Type="http://schemas.openxmlformats.org/officeDocument/2006/relationships/oleObject" Target="embeddings/oleObject196.bin"/><Relationship Id="rId328" Type="http://schemas.openxmlformats.org/officeDocument/2006/relationships/oleObject" Target="embeddings/oleObject213.bin"/><Relationship Id="rId349" Type="http://schemas.openxmlformats.org/officeDocument/2006/relationships/oleObject" Target="embeddings/oleObject225.bin"/><Relationship Id="rId88" Type="http://schemas.openxmlformats.org/officeDocument/2006/relationships/oleObject" Target="embeddings/oleObject46.bin"/><Relationship Id="rId111" Type="http://schemas.openxmlformats.org/officeDocument/2006/relationships/image" Target="media/image45.wmf"/><Relationship Id="rId132" Type="http://schemas.openxmlformats.org/officeDocument/2006/relationships/oleObject" Target="embeddings/oleObject72.bin"/><Relationship Id="rId153" Type="http://schemas.openxmlformats.org/officeDocument/2006/relationships/image" Target="media/image61.wmf"/><Relationship Id="rId174" Type="http://schemas.openxmlformats.org/officeDocument/2006/relationships/image" Target="media/image69.wmf"/><Relationship Id="rId195" Type="http://schemas.openxmlformats.org/officeDocument/2006/relationships/image" Target="media/image79.wmf"/><Relationship Id="rId209" Type="http://schemas.openxmlformats.org/officeDocument/2006/relationships/image" Target="media/image86.wmf"/><Relationship Id="rId360" Type="http://schemas.openxmlformats.org/officeDocument/2006/relationships/image" Target="media/image122.emf"/><Relationship Id="rId220" Type="http://schemas.openxmlformats.org/officeDocument/2006/relationships/oleObject" Target="embeddings/oleObject122.bin"/><Relationship Id="rId241" Type="http://schemas.openxmlformats.org/officeDocument/2006/relationships/image" Target="media/image98.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oleObject" Target="embeddings/oleObject153.bin"/><Relationship Id="rId283" Type="http://schemas.openxmlformats.org/officeDocument/2006/relationships/oleObject" Target="embeddings/oleObject174.bin"/><Relationship Id="rId318" Type="http://schemas.openxmlformats.org/officeDocument/2006/relationships/oleObject" Target="embeddings/oleObject207.bin"/><Relationship Id="rId339" Type="http://schemas.openxmlformats.org/officeDocument/2006/relationships/oleObject" Target="embeddings/oleObject220.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oleObject" Target="embeddings/oleObject39.bin"/><Relationship Id="rId94" Type="http://schemas.openxmlformats.org/officeDocument/2006/relationships/image" Target="media/image38.wmf"/><Relationship Id="rId99" Type="http://schemas.openxmlformats.org/officeDocument/2006/relationships/oleObject" Target="embeddings/oleObject53.bin"/><Relationship Id="rId101" Type="http://schemas.openxmlformats.org/officeDocument/2006/relationships/image" Target="media/image40.emf"/><Relationship Id="rId122" Type="http://schemas.openxmlformats.org/officeDocument/2006/relationships/image" Target="media/image50.wmf"/><Relationship Id="rId143" Type="http://schemas.openxmlformats.org/officeDocument/2006/relationships/image" Target="media/image57.wmf"/><Relationship Id="rId148" Type="http://schemas.openxmlformats.org/officeDocument/2006/relationships/oleObject" Target="embeddings/oleObject82.bin"/><Relationship Id="rId164" Type="http://schemas.openxmlformats.org/officeDocument/2006/relationships/image" Target="media/image65.wmf"/><Relationship Id="rId169" Type="http://schemas.openxmlformats.org/officeDocument/2006/relationships/image" Target="media/image67.wmf"/><Relationship Id="rId185" Type="http://schemas.openxmlformats.org/officeDocument/2006/relationships/image" Target="media/image74.wmf"/><Relationship Id="rId334" Type="http://schemas.openxmlformats.org/officeDocument/2006/relationships/image" Target="media/image112.emf"/><Relationship Id="rId350" Type="http://schemas.openxmlformats.org/officeDocument/2006/relationships/oleObject" Target="embeddings/oleObject226.bin"/><Relationship Id="rId355" Type="http://schemas.openxmlformats.org/officeDocument/2006/relationships/oleObject" Target="embeddings/oleObject22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02.bin"/><Relationship Id="rId210" Type="http://schemas.openxmlformats.org/officeDocument/2006/relationships/oleObject" Target="embeddings/oleObject117.bin"/><Relationship Id="rId215" Type="http://schemas.openxmlformats.org/officeDocument/2006/relationships/image" Target="media/image89.wmf"/><Relationship Id="rId236" Type="http://schemas.openxmlformats.org/officeDocument/2006/relationships/oleObject" Target="embeddings/oleObject133.bin"/><Relationship Id="rId257" Type="http://schemas.openxmlformats.org/officeDocument/2006/relationships/oleObject" Target="embeddings/oleObject148.bin"/><Relationship Id="rId278" Type="http://schemas.openxmlformats.org/officeDocument/2006/relationships/oleObject" Target="embeddings/oleObject169.bin"/><Relationship Id="rId26" Type="http://schemas.openxmlformats.org/officeDocument/2006/relationships/oleObject" Target="embeddings/oleObject10.bin"/><Relationship Id="rId231" Type="http://schemas.openxmlformats.org/officeDocument/2006/relationships/oleObject" Target="embeddings/oleObject129.bin"/><Relationship Id="rId252" Type="http://schemas.openxmlformats.org/officeDocument/2006/relationships/oleObject" Target="embeddings/oleObject143.bin"/><Relationship Id="rId273" Type="http://schemas.openxmlformats.org/officeDocument/2006/relationships/oleObject" Target="embeddings/oleObject164.bin"/><Relationship Id="rId294" Type="http://schemas.openxmlformats.org/officeDocument/2006/relationships/oleObject" Target="embeddings/oleObject183.bin"/><Relationship Id="rId308" Type="http://schemas.openxmlformats.org/officeDocument/2006/relationships/oleObject" Target="embeddings/oleObject197.bin"/><Relationship Id="rId329" Type="http://schemas.openxmlformats.org/officeDocument/2006/relationships/oleObject" Target="embeddings/oleObject214.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47.bin"/><Relationship Id="rId112" Type="http://schemas.openxmlformats.org/officeDocument/2006/relationships/oleObject" Target="embeddings/oleObject60.bin"/><Relationship Id="rId133" Type="http://schemas.openxmlformats.org/officeDocument/2006/relationships/oleObject" Target="embeddings/oleObject73.bin"/><Relationship Id="rId154" Type="http://schemas.openxmlformats.org/officeDocument/2006/relationships/oleObject" Target="embeddings/oleObject86.bin"/><Relationship Id="rId175" Type="http://schemas.openxmlformats.org/officeDocument/2006/relationships/oleObject" Target="embeddings/oleObject99.bin"/><Relationship Id="rId340" Type="http://schemas.openxmlformats.org/officeDocument/2006/relationships/image" Target="media/image113.wmf"/><Relationship Id="rId361" Type="http://schemas.openxmlformats.org/officeDocument/2006/relationships/image" Target="media/image123.emf"/><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image" Target="media/image5.wmf"/><Relationship Id="rId221" Type="http://schemas.openxmlformats.org/officeDocument/2006/relationships/image" Target="media/image92.wmf"/><Relationship Id="rId242" Type="http://schemas.openxmlformats.org/officeDocument/2006/relationships/oleObject" Target="embeddings/oleObject137.bin"/><Relationship Id="rId263" Type="http://schemas.openxmlformats.org/officeDocument/2006/relationships/oleObject" Target="embeddings/oleObject154.bin"/><Relationship Id="rId284" Type="http://schemas.openxmlformats.org/officeDocument/2006/relationships/image" Target="media/image103.wmf"/><Relationship Id="rId319" Type="http://schemas.openxmlformats.org/officeDocument/2006/relationships/oleObject" Target="embeddings/oleObject208.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3.wmf"/><Relationship Id="rId102" Type="http://schemas.openxmlformats.org/officeDocument/2006/relationships/image" Target="media/image41.wmf"/><Relationship Id="rId123" Type="http://schemas.openxmlformats.org/officeDocument/2006/relationships/oleObject" Target="embeddings/oleObject66.bin"/><Relationship Id="rId144" Type="http://schemas.openxmlformats.org/officeDocument/2006/relationships/oleObject" Target="embeddings/oleObject80.bin"/><Relationship Id="rId330" Type="http://schemas.openxmlformats.org/officeDocument/2006/relationships/oleObject" Target="embeddings/oleObject215.bin"/><Relationship Id="rId90" Type="http://schemas.openxmlformats.org/officeDocument/2006/relationships/image" Target="media/image36.wmf"/><Relationship Id="rId165" Type="http://schemas.openxmlformats.org/officeDocument/2006/relationships/oleObject" Target="embeddings/oleObject93.bin"/><Relationship Id="rId186" Type="http://schemas.openxmlformats.org/officeDocument/2006/relationships/oleObject" Target="embeddings/oleObject105.bin"/><Relationship Id="rId351" Type="http://schemas.openxmlformats.org/officeDocument/2006/relationships/oleObject" Target="embeddings/oleObject227.bin"/><Relationship Id="rId211" Type="http://schemas.openxmlformats.org/officeDocument/2006/relationships/image" Target="media/image87.wmf"/><Relationship Id="rId232" Type="http://schemas.openxmlformats.org/officeDocument/2006/relationships/image" Target="media/image96.wmf"/><Relationship Id="rId253" Type="http://schemas.openxmlformats.org/officeDocument/2006/relationships/oleObject" Target="embeddings/oleObject144.bin"/><Relationship Id="rId274" Type="http://schemas.openxmlformats.org/officeDocument/2006/relationships/oleObject" Target="embeddings/oleObject165.bin"/><Relationship Id="rId295" Type="http://schemas.openxmlformats.org/officeDocument/2006/relationships/oleObject" Target="embeddings/oleObject184.bin"/><Relationship Id="rId309" Type="http://schemas.openxmlformats.org/officeDocument/2006/relationships/oleObject" Target="embeddings/oleObject198.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3.bin"/><Relationship Id="rId113" Type="http://schemas.openxmlformats.org/officeDocument/2006/relationships/image" Target="media/image46.wmf"/><Relationship Id="rId134" Type="http://schemas.openxmlformats.org/officeDocument/2006/relationships/oleObject" Target="embeddings/oleObject74.bin"/><Relationship Id="rId320" Type="http://schemas.openxmlformats.org/officeDocument/2006/relationships/image" Target="media/image105.emf"/><Relationship Id="rId80" Type="http://schemas.openxmlformats.org/officeDocument/2006/relationships/oleObject" Target="embeddings/oleObject40.bin"/><Relationship Id="rId155" Type="http://schemas.openxmlformats.org/officeDocument/2006/relationships/oleObject" Target="embeddings/oleObject87.bin"/><Relationship Id="rId176" Type="http://schemas.openxmlformats.org/officeDocument/2006/relationships/image" Target="media/image70.wmf"/><Relationship Id="rId197" Type="http://schemas.openxmlformats.org/officeDocument/2006/relationships/image" Target="media/image80.wmf"/><Relationship Id="rId341" Type="http://schemas.openxmlformats.org/officeDocument/2006/relationships/oleObject" Target="embeddings/oleObject221.bin"/><Relationship Id="rId362" Type="http://schemas.openxmlformats.org/officeDocument/2006/relationships/image" Target="media/image124.emf"/><Relationship Id="rId201" Type="http://schemas.openxmlformats.org/officeDocument/2006/relationships/image" Target="media/image82.wmf"/><Relationship Id="rId222" Type="http://schemas.openxmlformats.org/officeDocument/2006/relationships/oleObject" Target="embeddings/oleObject123.bin"/><Relationship Id="rId243" Type="http://schemas.openxmlformats.org/officeDocument/2006/relationships/image" Target="media/image99.wmf"/><Relationship Id="rId264" Type="http://schemas.openxmlformats.org/officeDocument/2006/relationships/oleObject" Target="embeddings/oleObject155.bin"/><Relationship Id="rId285" Type="http://schemas.openxmlformats.org/officeDocument/2006/relationships/oleObject" Target="embeddings/oleObject175.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5.bin"/><Relationship Id="rId124" Type="http://schemas.openxmlformats.org/officeDocument/2006/relationships/image" Target="media/image51.wmf"/><Relationship Id="rId310" Type="http://schemas.openxmlformats.org/officeDocument/2006/relationships/oleObject" Target="embeddings/oleObject199.bin"/><Relationship Id="rId70" Type="http://schemas.openxmlformats.org/officeDocument/2006/relationships/image" Target="media/image30.wmf"/><Relationship Id="rId91" Type="http://schemas.openxmlformats.org/officeDocument/2006/relationships/oleObject" Target="embeddings/oleObject48.bin"/><Relationship Id="rId145" Type="http://schemas.openxmlformats.org/officeDocument/2006/relationships/image" Target="media/image58.wmf"/><Relationship Id="rId166" Type="http://schemas.openxmlformats.org/officeDocument/2006/relationships/image" Target="media/image66.wmf"/><Relationship Id="rId187" Type="http://schemas.openxmlformats.org/officeDocument/2006/relationships/image" Target="media/image75.wmf"/><Relationship Id="rId331" Type="http://schemas.openxmlformats.org/officeDocument/2006/relationships/image" Target="media/image109.emf"/><Relationship Id="rId352" Type="http://schemas.openxmlformats.org/officeDocument/2006/relationships/image" Target="media/image118.wmf"/><Relationship Id="rId1" Type="http://schemas.openxmlformats.org/officeDocument/2006/relationships/numbering" Target="numbering.xml"/><Relationship Id="rId212" Type="http://schemas.openxmlformats.org/officeDocument/2006/relationships/oleObject" Target="embeddings/oleObject118.bin"/><Relationship Id="rId233" Type="http://schemas.openxmlformats.org/officeDocument/2006/relationships/oleObject" Target="embeddings/oleObject130.bin"/><Relationship Id="rId254" Type="http://schemas.openxmlformats.org/officeDocument/2006/relationships/oleObject" Target="embeddings/oleObject145.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61.bin"/><Relationship Id="rId275" Type="http://schemas.openxmlformats.org/officeDocument/2006/relationships/oleObject" Target="embeddings/oleObject166.bin"/><Relationship Id="rId296" Type="http://schemas.openxmlformats.org/officeDocument/2006/relationships/oleObject" Target="embeddings/oleObject185.bin"/><Relationship Id="rId300" Type="http://schemas.openxmlformats.org/officeDocument/2006/relationships/oleObject" Target="embeddings/oleObject189.bin"/><Relationship Id="rId60" Type="http://schemas.openxmlformats.org/officeDocument/2006/relationships/image" Target="media/image26.wmf"/><Relationship Id="rId81" Type="http://schemas.openxmlformats.org/officeDocument/2006/relationships/oleObject" Target="embeddings/oleObject41.bin"/><Relationship Id="rId135" Type="http://schemas.openxmlformats.org/officeDocument/2006/relationships/image" Target="media/image54.wmf"/><Relationship Id="rId156" Type="http://schemas.openxmlformats.org/officeDocument/2006/relationships/oleObject" Target="embeddings/oleObject88.bin"/><Relationship Id="rId177" Type="http://schemas.openxmlformats.org/officeDocument/2006/relationships/oleObject" Target="embeddings/oleObject100.bin"/><Relationship Id="rId198" Type="http://schemas.openxmlformats.org/officeDocument/2006/relationships/oleObject" Target="embeddings/oleObject111.bin"/><Relationship Id="rId321" Type="http://schemas.openxmlformats.org/officeDocument/2006/relationships/image" Target="media/image106.emf"/><Relationship Id="rId342" Type="http://schemas.openxmlformats.org/officeDocument/2006/relationships/oleObject" Target="embeddings/oleObject222.bin"/><Relationship Id="rId363" Type="http://schemas.openxmlformats.org/officeDocument/2006/relationships/image" Target="media/image125.wmf"/><Relationship Id="rId202" Type="http://schemas.openxmlformats.org/officeDocument/2006/relationships/oleObject" Target="embeddings/oleObject113.bin"/><Relationship Id="rId223" Type="http://schemas.openxmlformats.org/officeDocument/2006/relationships/oleObject" Target="embeddings/oleObject124.bin"/><Relationship Id="rId244" Type="http://schemas.openxmlformats.org/officeDocument/2006/relationships/oleObject" Target="embeddings/oleObject138.bin"/><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oleObject" Target="embeddings/oleObject156.bin"/><Relationship Id="rId286" Type="http://schemas.openxmlformats.org/officeDocument/2006/relationships/oleObject" Target="embeddings/oleObject176.bin"/><Relationship Id="rId50" Type="http://schemas.openxmlformats.org/officeDocument/2006/relationships/image" Target="media/image21.wmf"/><Relationship Id="rId104" Type="http://schemas.openxmlformats.org/officeDocument/2006/relationships/image" Target="media/image42.wmf"/><Relationship Id="rId125" Type="http://schemas.openxmlformats.org/officeDocument/2006/relationships/oleObject" Target="embeddings/oleObject67.bin"/><Relationship Id="rId146" Type="http://schemas.openxmlformats.org/officeDocument/2006/relationships/oleObject" Target="embeddings/oleObject81.bin"/><Relationship Id="rId167" Type="http://schemas.openxmlformats.org/officeDocument/2006/relationships/oleObject" Target="embeddings/oleObject94.bin"/><Relationship Id="rId188" Type="http://schemas.openxmlformats.org/officeDocument/2006/relationships/oleObject" Target="embeddings/oleObject106.bin"/><Relationship Id="rId311" Type="http://schemas.openxmlformats.org/officeDocument/2006/relationships/oleObject" Target="embeddings/oleObject200.bin"/><Relationship Id="rId332" Type="http://schemas.openxmlformats.org/officeDocument/2006/relationships/image" Target="media/image110.emf"/><Relationship Id="rId353" Type="http://schemas.openxmlformats.org/officeDocument/2006/relationships/oleObject" Target="embeddings/oleObject228.bin"/><Relationship Id="rId71" Type="http://schemas.openxmlformats.org/officeDocument/2006/relationships/oleObject" Target="embeddings/oleObject34.bin"/><Relationship Id="rId92" Type="http://schemas.openxmlformats.org/officeDocument/2006/relationships/image" Target="media/image37.wmf"/><Relationship Id="rId213" Type="http://schemas.openxmlformats.org/officeDocument/2006/relationships/image" Target="media/image88.wmf"/><Relationship Id="rId234" Type="http://schemas.openxmlformats.org/officeDocument/2006/relationships/oleObject" Target="embeddings/oleObject131.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46.bin"/><Relationship Id="rId276" Type="http://schemas.openxmlformats.org/officeDocument/2006/relationships/oleObject" Target="embeddings/oleObject167.bin"/><Relationship Id="rId297" Type="http://schemas.openxmlformats.org/officeDocument/2006/relationships/oleObject" Target="embeddings/oleObject186.bin"/><Relationship Id="rId40" Type="http://schemas.openxmlformats.org/officeDocument/2006/relationships/image" Target="media/image16.wmf"/><Relationship Id="rId115" Type="http://schemas.openxmlformats.org/officeDocument/2006/relationships/image" Target="media/image47.wmf"/><Relationship Id="rId136" Type="http://schemas.openxmlformats.org/officeDocument/2006/relationships/oleObject" Target="embeddings/oleObject75.bin"/><Relationship Id="rId157" Type="http://schemas.openxmlformats.org/officeDocument/2006/relationships/image" Target="media/image62.wmf"/><Relationship Id="rId178" Type="http://schemas.openxmlformats.org/officeDocument/2006/relationships/image" Target="media/image71.wmf"/><Relationship Id="rId301" Type="http://schemas.openxmlformats.org/officeDocument/2006/relationships/oleObject" Target="embeddings/oleObject190.bin"/><Relationship Id="rId322" Type="http://schemas.openxmlformats.org/officeDocument/2006/relationships/image" Target="media/image107.emf"/><Relationship Id="rId343" Type="http://schemas.openxmlformats.org/officeDocument/2006/relationships/oleObject" Target="embeddings/oleObject223.bin"/><Relationship Id="rId364" Type="http://schemas.openxmlformats.org/officeDocument/2006/relationships/oleObject" Target="embeddings/oleObject232.bin"/><Relationship Id="rId61" Type="http://schemas.openxmlformats.org/officeDocument/2006/relationships/oleObject" Target="embeddings/oleObject28.bin"/><Relationship Id="rId82" Type="http://schemas.openxmlformats.org/officeDocument/2006/relationships/image" Target="media/image34.wmf"/><Relationship Id="rId199" Type="http://schemas.openxmlformats.org/officeDocument/2006/relationships/image" Target="media/image81.wmf"/><Relationship Id="rId203" Type="http://schemas.openxmlformats.org/officeDocument/2006/relationships/image" Target="media/image83.wmf"/><Relationship Id="rId19" Type="http://schemas.openxmlformats.org/officeDocument/2006/relationships/oleObject" Target="embeddings/oleObject6.bin"/><Relationship Id="rId224" Type="http://schemas.openxmlformats.org/officeDocument/2006/relationships/image" Target="media/image93.wmf"/><Relationship Id="rId245" Type="http://schemas.openxmlformats.org/officeDocument/2006/relationships/image" Target="media/image100.wmf"/><Relationship Id="rId266" Type="http://schemas.openxmlformats.org/officeDocument/2006/relationships/oleObject" Target="embeddings/oleObject157.bin"/><Relationship Id="rId287" Type="http://schemas.openxmlformats.org/officeDocument/2006/relationships/image" Target="media/image104.wmf"/><Relationship Id="rId30" Type="http://schemas.openxmlformats.org/officeDocument/2006/relationships/oleObject" Target="embeddings/oleObject12.bin"/><Relationship Id="rId105" Type="http://schemas.openxmlformats.org/officeDocument/2006/relationships/oleObject" Target="embeddings/oleObject56.bin"/><Relationship Id="rId126" Type="http://schemas.openxmlformats.org/officeDocument/2006/relationships/image" Target="media/image52.wmf"/><Relationship Id="rId147" Type="http://schemas.openxmlformats.org/officeDocument/2006/relationships/image" Target="media/image59.wmf"/><Relationship Id="rId168" Type="http://schemas.openxmlformats.org/officeDocument/2006/relationships/oleObject" Target="embeddings/oleObject95.bin"/><Relationship Id="rId312" Type="http://schemas.openxmlformats.org/officeDocument/2006/relationships/oleObject" Target="embeddings/oleObject201.bin"/><Relationship Id="rId333" Type="http://schemas.openxmlformats.org/officeDocument/2006/relationships/image" Target="media/image111.emf"/><Relationship Id="rId354" Type="http://schemas.openxmlformats.org/officeDocument/2006/relationships/image" Target="media/image119.wmf"/><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9.bin"/><Relationship Id="rId189" Type="http://schemas.openxmlformats.org/officeDocument/2006/relationships/image" Target="media/image76.wmf"/><Relationship Id="rId3" Type="http://schemas.microsoft.com/office/2007/relationships/stylesWithEffects" Target="stylesWithEffects.xml"/><Relationship Id="rId214" Type="http://schemas.openxmlformats.org/officeDocument/2006/relationships/oleObject" Target="embeddings/oleObject119.bin"/><Relationship Id="rId235" Type="http://schemas.openxmlformats.org/officeDocument/2006/relationships/oleObject" Target="embeddings/oleObject132.bin"/><Relationship Id="rId256" Type="http://schemas.openxmlformats.org/officeDocument/2006/relationships/oleObject" Target="embeddings/oleObject147.bin"/><Relationship Id="rId277" Type="http://schemas.openxmlformats.org/officeDocument/2006/relationships/oleObject" Target="embeddings/oleObject168.bin"/><Relationship Id="rId298" Type="http://schemas.openxmlformats.org/officeDocument/2006/relationships/oleObject" Target="embeddings/oleObject187.bin"/><Relationship Id="rId116" Type="http://schemas.openxmlformats.org/officeDocument/2006/relationships/oleObject" Target="embeddings/oleObject62.bin"/><Relationship Id="rId137" Type="http://schemas.openxmlformats.org/officeDocument/2006/relationships/oleObject" Target="embeddings/oleObject76.bin"/><Relationship Id="rId158" Type="http://schemas.openxmlformats.org/officeDocument/2006/relationships/oleObject" Target="embeddings/oleObject89.bin"/><Relationship Id="rId302" Type="http://schemas.openxmlformats.org/officeDocument/2006/relationships/oleObject" Target="embeddings/oleObject191.bin"/><Relationship Id="rId323" Type="http://schemas.openxmlformats.org/officeDocument/2006/relationships/image" Target="media/image108.emf"/><Relationship Id="rId344" Type="http://schemas.openxmlformats.org/officeDocument/2006/relationships/oleObject" Target="embeddings/oleObject224.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42.bin"/><Relationship Id="rId179" Type="http://schemas.openxmlformats.org/officeDocument/2006/relationships/oleObject" Target="embeddings/oleObject101.bin"/><Relationship Id="rId365" Type="http://schemas.openxmlformats.org/officeDocument/2006/relationships/image" Target="media/image126.wmf"/><Relationship Id="rId190" Type="http://schemas.openxmlformats.org/officeDocument/2006/relationships/oleObject" Target="embeddings/oleObject107.bin"/><Relationship Id="rId204" Type="http://schemas.openxmlformats.org/officeDocument/2006/relationships/oleObject" Target="embeddings/oleObject114.bin"/><Relationship Id="rId225" Type="http://schemas.openxmlformats.org/officeDocument/2006/relationships/oleObject" Target="embeddings/oleObject125.bin"/><Relationship Id="rId246" Type="http://schemas.openxmlformats.org/officeDocument/2006/relationships/oleObject" Target="embeddings/oleObject139.bin"/><Relationship Id="rId267" Type="http://schemas.openxmlformats.org/officeDocument/2006/relationships/oleObject" Target="embeddings/oleObject158.bin"/><Relationship Id="rId288" Type="http://schemas.openxmlformats.org/officeDocument/2006/relationships/oleObject" Target="embeddings/oleObject177.bin"/><Relationship Id="rId106" Type="http://schemas.openxmlformats.org/officeDocument/2006/relationships/image" Target="media/image43.wmf"/><Relationship Id="rId127" Type="http://schemas.openxmlformats.org/officeDocument/2006/relationships/oleObject" Target="embeddings/oleObject68.bin"/><Relationship Id="rId313" Type="http://schemas.openxmlformats.org/officeDocument/2006/relationships/oleObject" Target="embeddings/oleObject20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2548</TotalTime>
  <Pages>10</Pages>
  <Words>3916</Words>
  <Characters>22324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297</cp:revision>
  <dcterms:created xsi:type="dcterms:W3CDTF">2023-01-28T18:57:00Z</dcterms:created>
  <dcterms:modified xsi:type="dcterms:W3CDTF">2023-04-27T19:34:00Z</dcterms:modified>
</cp:coreProperties>
</file>